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56521A" w:rsidRPr="00E32E56" w14:paraId="5B1582F7" w14:textId="77777777" w:rsidTr="00477A6A">
        <w:tc>
          <w:tcPr>
            <w:tcW w:w="4820" w:type="dxa"/>
            <w:shd w:val="clear" w:color="auto" w:fill="auto"/>
          </w:tcPr>
          <w:p w14:paraId="705F4EA9" w14:textId="77777777" w:rsidR="0056521A" w:rsidRPr="00E32E56" w:rsidRDefault="00477A6A" w:rsidP="00393CDC">
            <w:pPr>
              <w:spacing w:line="280" w:lineRule="exact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Учреждение образования</w:t>
            </w:r>
          </w:p>
          <w:p w14:paraId="13599824" w14:textId="77777777" w:rsidR="00477A6A" w:rsidRPr="00E32E56" w:rsidRDefault="00393CDC" w:rsidP="00393CD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«Белорусский </w:t>
            </w:r>
            <w:r w:rsidR="00477A6A" w:rsidRPr="00E32E56">
              <w:rPr>
                <w:sz w:val="30"/>
                <w:szCs w:val="30"/>
              </w:rPr>
              <w:t>государственный университет физической культуры»</w:t>
            </w:r>
          </w:p>
          <w:p w14:paraId="6F2E6289" w14:textId="77777777" w:rsidR="00477A6A" w:rsidRPr="00E32E56" w:rsidRDefault="00477A6A" w:rsidP="00393CDC">
            <w:pPr>
              <w:spacing w:line="280" w:lineRule="exact"/>
              <w:rPr>
                <w:sz w:val="30"/>
                <w:szCs w:val="30"/>
              </w:rPr>
            </w:pPr>
          </w:p>
          <w:p w14:paraId="61870A38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149FE847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559EAEC7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43A3F0F8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03602A6C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1B4819EC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38173E6A" w14:textId="77777777" w:rsidR="00CF31FF" w:rsidRDefault="00CF31FF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14:paraId="6EC22D84" w14:textId="77777777" w:rsidR="00477A6A" w:rsidRPr="00E32E56" w:rsidRDefault="00477A6A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32E5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ПОЛОЖЕНИЕ </w:t>
            </w:r>
          </w:p>
          <w:p w14:paraId="2A5905F5" w14:textId="77777777" w:rsidR="00477A6A" w:rsidRPr="00E32E56" w:rsidRDefault="00477A6A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32E5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О международных соревнованиях </w:t>
            </w:r>
          </w:p>
          <w:p w14:paraId="34465C26" w14:textId="299D0636" w:rsidR="00477A6A" w:rsidRPr="0054393B" w:rsidRDefault="00477A6A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32E56">
              <w:rPr>
                <w:rFonts w:ascii="Times New Roman" w:hAnsi="Times New Roman"/>
                <w:sz w:val="30"/>
                <w:szCs w:val="30"/>
                <w:lang w:eastAsia="ru-RU"/>
              </w:rPr>
              <w:t>«</w:t>
            </w:r>
            <w:r w:rsidRPr="00E32E56">
              <w:rPr>
                <w:rFonts w:ascii="Times New Roman" w:hAnsi="Times New Roman"/>
                <w:sz w:val="30"/>
                <w:szCs w:val="30"/>
                <w:lang w:val="en-US" w:eastAsia="ru-RU"/>
              </w:rPr>
              <w:t>SUZOR</w:t>
            </w:r>
            <w:r w:rsidRPr="00E32E56">
              <w:rPr>
                <w:rFonts w:ascii="Times New Roman" w:hAnsi="Times New Roman"/>
                <w:sz w:val="30"/>
                <w:szCs w:val="30"/>
                <w:lang w:eastAsia="ru-RU"/>
              </w:rPr>
              <w:t>'</w:t>
            </w:r>
            <w:r w:rsidRPr="00E32E56">
              <w:rPr>
                <w:rFonts w:ascii="Times New Roman" w:hAnsi="Times New Roman"/>
                <w:sz w:val="30"/>
                <w:szCs w:val="30"/>
                <w:lang w:val="en-US" w:eastAsia="ru-RU"/>
              </w:rPr>
              <w:t>E</w:t>
            </w:r>
            <w:r w:rsidRPr="00E32E56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E32E56">
              <w:rPr>
                <w:rFonts w:ascii="Times New Roman" w:hAnsi="Times New Roman"/>
                <w:sz w:val="30"/>
                <w:szCs w:val="30"/>
                <w:lang w:val="en-US" w:eastAsia="ru-RU"/>
              </w:rPr>
              <w:t>CUP</w:t>
            </w:r>
            <w:r w:rsidR="008C05BB">
              <w:rPr>
                <w:rFonts w:ascii="Times New Roman" w:hAnsi="Times New Roman"/>
                <w:sz w:val="30"/>
                <w:szCs w:val="30"/>
                <w:lang w:eastAsia="ru-RU"/>
              </w:rPr>
              <w:t>» 202</w:t>
            </w:r>
            <w:r w:rsidR="0095563C" w:rsidRPr="0054393B">
              <w:rPr>
                <w:rFonts w:ascii="Times New Roman" w:hAnsi="Times New Roman"/>
                <w:sz w:val="30"/>
                <w:szCs w:val="30"/>
                <w:lang w:eastAsia="ru-RU"/>
              </w:rPr>
              <w:t>5</w:t>
            </w:r>
          </w:p>
          <w:p w14:paraId="0A49F6F9" w14:textId="77777777" w:rsidR="00477A6A" w:rsidRPr="00E32E56" w:rsidRDefault="00477A6A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E32E56">
              <w:rPr>
                <w:rFonts w:ascii="Times New Roman" w:hAnsi="Times New Roman"/>
                <w:sz w:val="30"/>
                <w:szCs w:val="30"/>
                <w:lang w:eastAsia="ru-RU"/>
              </w:rPr>
              <w:t>по плаванию синхронному</w:t>
            </w:r>
          </w:p>
          <w:p w14:paraId="529467C7" w14:textId="77777777" w:rsidR="0056521A" w:rsidRPr="00E32E56" w:rsidRDefault="0056521A" w:rsidP="00393CDC">
            <w:pPr>
              <w:pStyle w:val="ac"/>
              <w:spacing w:after="60" w:line="240" w:lineRule="auto"/>
              <w:ind w:left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14:paraId="225E1569" w14:textId="77777777" w:rsidR="001D5E68" w:rsidRPr="00F744CE" w:rsidRDefault="001D5E68" w:rsidP="00393CDC">
            <w:pPr>
              <w:spacing w:line="280" w:lineRule="exact"/>
              <w:ind w:firstLine="310"/>
              <w:rPr>
                <w:sz w:val="30"/>
                <w:szCs w:val="30"/>
                <w:highlight w:val="yellow"/>
              </w:rPr>
            </w:pPr>
            <w:r w:rsidRPr="00F744CE">
              <w:rPr>
                <w:sz w:val="30"/>
                <w:szCs w:val="30"/>
                <w:highlight w:val="yellow"/>
              </w:rPr>
              <w:t>Приложение</w:t>
            </w:r>
          </w:p>
          <w:p w14:paraId="0E682800" w14:textId="77777777" w:rsidR="001D5E68" w:rsidRPr="00F744CE" w:rsidRDefault="00477A6A" w:rsidP="00393CDC">
            <w:pPr>
              <w:spacing w:line="280" w:lineRule="exact"/>
              <w:ind w:firstLine="310"/>
              <w:rPr>
                <w:sz w:val="30"/>
                <w:szCs w:val="30"/>
                <w:highlight w:val="yellow"/>
              </w:rPr>
            </w:pPr>
            <w:r w:rsidRPr="00F744CE">
              <w:rPr>
                <w:sz w:val="30"/>
                <w:szCs w:val="30"/>
                <w:highlight w:val="yellow"/>
              </w:rPr>
              <w:t>к приказу ректора университета</w:t>
            </w:r>
          </w:p>
          <w:p w14:paraId="4CD34D15" w14:textId="77777777" w:rsidR="00477A6A" w:rsidRPr="00F744CE" w:rsidRDefault="00477A6A" w:rsidP="00393CDC">
            <w:pPr>
              <w:spacing w:line="280" w:lineRule="exact"/>
              <w:ind w:firstLine="310"/>
              <w:rPr>
                <w:sz w:val="30"/>
                <w:szCs w:val="30"/>
                <w:highlight w:val="yellow"/>
              </w:rPr>
            </w:pPr>
          </w:p>
          <w:p w14:paraId="61410A99" w14:textId="77777777" w:rsidR="001D5E68" w:rsidRPr="00F744CE" w:rsidRDefault="001D5E68" w:rsidP="00393CDC">
            <w:pPr>
              <w:spacing w:line="280" w:lineRule="exact"/>
              <w:ind w:firstLine="310"/>
              <w:rPr>
                <w:sz w:val="30"/>
                <w:szCs w:val="30"/>
                <w:highlight w:val="yellow"/>
              </w:rPr>
            </w:pPr>
            <w:r w:rsidRPr="00F744CE">
              <w:rPr>
                <w:sz w:val="30"/>
                <w:szCs w:val="30"/>
                <w:highlight w:val="yellow"/>
              </w:rPr>
              <w:t>УТВЕРЖД</w:t>
            </w:r>
            <w:r w:rsidR="00477A6A" w:rsidRPr="00F744CE">
              <w:rPr>
                <w:sz w:val="30"/>
                <w:szCs w:val="30"/>
                <w:highlight w:val="yellow"/>
              </w:rPr>
              <w:t>АЮ</w:t>
            </w:r>
            <w:r w:rsidRPr="00F744CE">
              <w:rPr>
                <w:sz w:val="30"/>
                <w:szCs w:val="30"/>
                <w:highlight w:val="yellow"/>
              </w:rPr>
              <w:t>:</w:t>
            </w:r>
          </w:p>
          <w:p w14:paraId="174085F9" w14:textId="77777777" w:rsidR="00E32E56" w:rsidRPr="00F744CE" w:rsidRDefault="00042180" w:rsidP="00393CDC">
            <w:pPr>
              <w:spacing w:line="280" w:lineRule="exact"/>
              <w:ind w:firstLine="310"/>
              <w:rPr>
                <w:sz w:val="30"/>
                <w:szCs w:val="30"/>
                <w:highlight w:val="yellow"/>
              </w:rPr>
            </w:pPr>
            <w:r w:rsidRPr="00F744CE">
              <w:rPr>
                <w:sz w:val="30"/>
                <w:szCs w:val="30"/>
                <w:highlight w:val="yellow"/>
              </w:rPr>
              <w:t>Ректор университета</w:t>
            </w:r>
          </w:p>
          <w:p w14:paraId="216054A3" w14:textId="77777777" w:rsidR="00042180" w:rsidRDefault="00042180" w:rsidP="00393CDC">
            <w:pPr>
              <w:spacing w:line="280" w:lineRule="exact"/>
              <w:ind w:firstLine="310"/>
              <w:rPr>
                <w:sz w:val="30"/>
                <w:szCs w:val="30"/>
              </w:rPr>
            </w:pPr>
            <w:r w:rsidRPr="00F744CE">
              <w:rPr>
                <w:sz w:val="30"/>
                <w:szCs w:val="30"/>
                <w:highlight w:val="yellow"/>
              </w:rPr>
              <w:t xml:space="preserve">                   </w:t>
            </w:r>
            <w:proofErr w:type="spellStart"/>
            <w:r w:rsidRPr="00F744CE">
              <w:rPr>
                <w:sz w:val="30"/>
                <w:szCs w:val="30"/>
                <w:highlight w:val="yellow"/>
              </w:rPr>
              <w:t>С.Б.Репкин</w:t>
            </w:r>
            <w:proofErr w:type="spellEnd"/>
          </w:p>
          <w:p w14:paraId="079BA704" w14:textId="77777777" w:rsidR="00B61034" w:rsidRDefault="00B61034" w:rsidP="00393CDC">
            <w:pPr>
              <w:spacing w:line="280" w:lineRule="exact"/>
              <w:ind w:firstLine="310"/>
              <w:rPr>
                <w:sz w:val="30"/>
                <w:szCs w:val="30"/>
              </w:rPr>
            </w:pPr>
          </w:p>
          <w:p w14:paraId="796307F6" w14:textId="77777777" w:rsidR="0056521A" w:rsidRDefault="0056521A" w:rsidP="00393CDC">
            <w:pPr>
              <w:spacing w:line="280" w:lineRule="exact"/>
              <w:ind w:firstLine="310"/>
              <w:rPr>
                <w:sz w:val="30"/>
                <w:szCs w:val="30"/>
              </w:rPr>
            </w:pPr>
          </w:p>
          <w:p w14:paraId="67355B74" w14:textId="77777777" w:rsidR="00E864A7" w:rsidRDefault="00E864A7" w:rsidP="00393CDC">
            <w:pPr>
              <w:spacing w:line="280" w:lineRule="exact"/>
              <w:ind w:firstLine="3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СОГЛАСОВАНО:</w:t>
            </w:r>
          </w:p>
          <w:p w14:paraId="05027159" w14:textId="77777777" w:rsidR="00E864A7" w:rsidRDefault="00102E77" w:rsidP="00393CDC">
            <w:pPr>
              <w:spacing w:line="280" w:lineRule="exact"/>
              <w:ind w:left="310" w:right="746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Общественное объединение </w:t>
            </w:r>
            <w:r w:rsidR="00B61034">
              <w:rPr>
                <w:sz w:val="30"/>
                <w:szCs w:val="30"/>
              </w:rPr>
              <w:t xml:space="preserve">   </w:t>
            </w:r>
            <w:proofErr w:type="gramStart"/>
            <w:r w:rsidR="00F417AE">
              <w:rPr>
                <w:sz w:val="30"/>
                <w:szCs w:val="30"/>
              </w:rPr>
              <w:t xml:space="preserve">   </w:t>
            </w:r>
            <w:r>
              <w:rPr>
                <w:sz w:val="30"/>
                <w:szCs w:val="30"/>
              </w:rPr>
              <w:t>«</w:t>
            </w:r>
            <w:proofErr w:type="gramEnd"/>
            <w:r>
              <w:rPr>
                <w:sz w:val="30"/>
                <w:szCs w:val="30"/>
              </w:rPr>
              <w:t>Белорусская федерация синхронного плавания</w:t>
            </w:r>
            <w:r w:rsidR="00B61034">
              <w:rPr>
                <w:sz w:val="30"/>
                <w:szCs w:val="30"/>
              </w:rPr>
              <w:t>»</w:t>
            </w:r>
          </w:p>
          <w:p w14:paraId="49C30EA4" w14:textId="77777777" w:rsidR="00B61034" w:rsidRPr="00E32E56" w:rsidRDefault="00B61034" w:rsidP="00393CDC">
            <w:pPr>
              <w:spacing w:line="280" w:lineRule="exact"/>
              <w:ind w:left="31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      Е.В Светличная </w:t>
            </w:r>
          </w:p>
        </w:tc>
      </w:tr>
      <w:tr w:rsidR="0056521A" w:rsidRPr="00E32E56" w14:paraId="2DAB837A" w14:textId="77777777" w:rsidTr="00477A6A">
        <w:tc>
          <w:tcPr>
            <w:tcW w:w="4820" w:type="dxa"/>
            <w:shd w:val="clear" w:color="auto" w:fill="auto"/>
          </w:tcPr>
          <w:p w14:paraId="634E3251" w14:textId="77777777" w:rsidR="0056521A" w:rsidRPr="00E32E56" w:rsidRDefault="0056521A" w:rsidP="00393CDC">
            <w:pPr>
              <w:spacing w:line="280" w:lineRule="exact"/>
              <w:rPr>
                <w:b/>
                <w:sz w:val="30"/>
                <w:szCs w:val="30"/>
              </w:rPr>
            </w:pPr>
          </w:p>
        </w:tc>
        <w:tc>
          <w:tcPr>
            <w:tcW w:w="5245" w:type="dxa"/>
            <w:shd w:val="clear" w:color="auto" w:fill="auto"/>
          </w:tcPr>
          <w:p w14:paraId="49ED3F8B" w14:textId="77777777" w:rsidR="0056521A" w:rsidRPr="00E32E56" w:rsidRDefault="0056521A" w:rsidP="00477A6A">
            <w:pPr>
              <w:spacing w:line="280" w:lineRule="exact"/>
              <w:ind w:left="358"/>
              <w:jc w:val="both"/>
              <w:rPr>
                <w:b/>
                <w:sz w:val="30"/>
                <w:szCs w:val="30"/>
              </w:rPr>
            </w:pPr>
          </w:p>
        </w:tc>
      </w:tr>
    </w:tbl>
    <w:p w14:paraId="27DF99D7" w14:textId="77777777" w:rsidR="00815328" w:rsidRPr="00E32E56" w:rsidRDefault="00815328" w:rsidP="007054C4">
      <w:pPr>
        <w:spacing w:line="240" w:lineRule="exact"/>
        <w:jc w:val="both"/>
        <w:rPr>
          <w:sz w:val="30"/>
          <w:szCs w:val="30"/>
        </w:rPr>
      </w:pPr>
    </w:p>
    <w:p w14:paraId="481DA1A0" w14:textId="77777777" w:rsidR="00E93D32" w:rsidRPr="00E32E56" w:rsidRDefault="00D72266" w:rsidP="007C0657">
      <w:pPr>
        <w:spacing w:line="240" w:lineRule="exact"/>
        <w:jc w:val="center"/>
        <w:rPr>
          <w:b/>
          <w:sz w:val="30"/>
          <w:szCs w:val="30"/>
        </w:rPr>
      </w:pPr>
      <w:r w:rsidRPr="00E32E56">
        <w:rPr>
          <w:b/>
          <w:sz w:val="30"/>
          <w:szCs w:val="30"/>
        </w:rPr>
        <w:t>1</w:t>
      </w:r>
      <w:r w:rsidR="00815328" w:rsidRPr="00E32E56">
        <w:rPr>
          <w:b/>
          <w:sz w:val="30"/>
          <w:szCs w:val="30"/>
        </w:rPr>
        <w:t>. </w:t>
      </w:r>
      <w:r w:rsidR="00A36805">
        <w:rPr>
          <w:b/>
          <w:sz w:val="30"/>
          <w:szCs w:val="30"/>
        </w:rPr>
        <w:t>ЦЕЛИ И ЗАДАЧИ</w:t>
      </w:r>
    </w:p>
    <w:p w14:paraId="33CE4CC5" w14:textId="77777777" w:rsidR="00E93D32" w:rsidRPr="00E32E56" w:rsidRDefault="005D0D52" w:rsidP="00B6548C">
      <w:pPr>
        <w:tabs>
          <w:tab w:val="left" w:pos="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Международные</w:t>
      </w:r>
      <w:r w:rsidR="00E93D32" w:rsidRPr="00E32E56">
        <w:rPr>
          <w:sz w:val="30"/>
          <w:szCs w:val="30"/>
        </w:rPr>
        <w:t xml:space="preserve"> соревнования проводятся с целью: дальнейшего развития и популяризации </w:t>
      </w:r>
      <w:r w:rsidR="00B6548C" w:rsidRPr="00E32E56">
        <w:rPr>
          <w:sz w:val="30"/>
          <w:szCs w:val="30"/>
        </w:rPr>
        <w:t xml:space="preserve">плавания </w:t>
      </w:r>
      <w:r w:rsidR="007035FD" w:rsidRPr="00E32E56">
        <w:rPr>
          <w:sz w:val="30"/>
          <w:szCs w:val="30"/>
        </w:rPr>
        <w:t>синхронного</w:t>
      </w:r>
      <w:r w:rsidR="001F5BCA" w:rsidRPr="001F5BCA">
        <w:rPr>
          <w:sz w:val="30"/>
          <w:szCs w:val="30"/>
        </w:rPr>
        <w:t xml:space="preserve"> </w:t>
      </w:r>
      <w:r w:rsidR="001F5BCA">
        <w:rPr>
          <w:sz w:val="30"/>
          <w:szCs w:val="30"/>
        </w:rPr>
        <w:t>как</w:t>
      </w:r>
      <w:r w:rsidR="007035FD" w:rsidRPr="00E32E56">
        <w:rPr>
          <w:sz w:val="30"/>
          <w:szCs w:val="30"/>
        </w:rPr>
        <w:t xml:space="preserve"> </w:t>
      </w:r>
      <w:r w:rsidR="00E93D32" w:rsidRPr="00E32E56">
        <w:rPr>
          <w:sz w:val="30"/>
          <w:szCs w:val="30"/>
        </w:rPr>
        <w:t xml:space="preserve">вида спорта </w:t>
      </w:r>
      <w:r w:rsidR="00F744CE">
        <w:rPr>
          <w:sz w:val="30"/>
          <w:szCs w:val="30"/>
        </w:rPr>
        <w:br/>
      </w:r>
      <w:r w:rsidR="00E93D32" w:rsidRPr="00E32E56">
        <w:rPr>
          <w:sz w:val="30"/>
          <w:szCs w:val="30"/>
        </w:rPr>
        <w:t>в Республике Беларусь</w:t>
      </w:r>
      <w:r w:rsidR="00815328" w:rsidRPr="00E32E56">
        <w:rPr>
          <w:sz w:val="30"/>
          <w:szCs w:val="30"/>
        </w:rPr>
        <w:t>;</w:t>
      </w:r>
    </w:p>
    <w:p w14:paraId="0C63ECA6" w14:textId="77777777" w:rsidR="007035FD" w:rsidRPr="00E32E56" w:rsidRDefault="007035FD" w:rsidP="007054C4">
      <w:pPr>
        <w:tabs>
          <w:tab w:val="left" w:pos="0"/>
        </w:tabs>
        <w:ind w:firstLine="720"/>
        <w:jc w:val="both"/>
        <w:rPr>
          <w:b/>
          <w:sz w:val="30"/>
          <w:szCs w:val="30"/>
        </w:rPr>
      </w:pPr>
      <w:r w:rsidRPr="00E32E56">
        <w:rPr>
          <w:b/>
          <w:sz w:val="30"/>
          <w:szCs w:val="30"/>
        </w:rPr>
        <w:t>Задачи:</w:t>
      </w:r>
    </w:p>
    <w:p w14:paraId="707A4FED" w14:textId="77777777" w:rsidR="00E93D32" w:rsidRPr="00E32E56" w:rsidRDefault="00815328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–</w:t>
      </w:r>
      <w:r w:rsidR="00E93D32" w:rsidRPr="00E32E56">
        <w:rPr>
          <w:sz w:val="30"/>
          <w:szCs w:val="30"/>
        </w:rPr>
        <w:t xml:space="preserve"> повышения уровня мастерства </w:t>
      </w:r>
      <w:r w:rsidRPr="00E32E56">
        <w:rPr>
          <w:sz w:val="30"/>
          <w:szCs w:val="30"/>
        </w:rPr>
        <w:t xml:space="preserve">юных </w:t>
      </w:r>
      <w:r w:rsidR="00E93D32" w:rsidRPr="00E32E56">
        <w:rPr>
          <w:sz w:val="30"/>
          <w:szCs w:val="30"/>
        </w:rPr>
        <w:t>спортсменов;</w:t>
      </w:r>
    </w:p>
    <w:p w14:paraId="1F593D12" w14:textId="77777777" w:rsidR="00815328" w:rsidRPr="00E32E56" w:rsidRDefault="00815328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– развития международных отношений со странами, культивирующих синхронное плавание, Европейской федерацией </w:t>
      </w:r>
      <w:r w:rsidR="00AE42DD">
        <w:rPr>
          <w:sz w:val="30"/>
          <w:szCs w:val="30"/>
        </w:rPr>
        <w:t xml:space="preserve">плавания </w:t>
      </w:r>
      <w:r w:rsidR="002D508E" w:rsidRPr="00E32E56">
        <w:rPr>
          <w:sz w:val="30"/>
          <w:szCs w:val="30"/>
        </w:rPr>
        <w:t xml:space="preserve">и </w:t>
      </w:r>
      <w:r w:rsidR="00303B73">
        <w:rPr>
          <w:sz w:val="30"/>
          <w:szCs w:val="30"/>
        </w:rPr>
        <w:t>международной</w:t>
      </w:r>
      <w:r w:rsidR="002D508E" w:rsidRPr="00E32E56">
        <w:rPr>
          <w:sz w:val="30"/>
          <w:szCs w:val="30"/>
        </w:rPr>
        <w:t xml:space="preserve"> федерацией </w:t>
      </w:r>
      <w:r w:rsidR="00303B73">
        <w:rPr>
          <w:sz w:val="30"/>
          <w:szCs w:val="30"/>
        </w:rPr>
        <w:t>плавания (</w:t>
      </w:r>
      <w:r w:rsidR="00303B73">
        <w:rPr>
          <w:sz w:val="30"/>
          <w:szCs w:val="30"/>
          <w:lang w:val="en-US"/>
        </w:rPr>
        <w:t>World</w:t>
      </w:r>
      <w:r w:rsidR="00303B73" w:rsidRPr="00303B73">
        <w:rPr>
          <w:sz w:val="30"/>
          <w:szCs w:val="30"/>
        </w:rPr>
        <w:t xml:space="preserve"> </w:t>
      </w:r>
      <w:r w:rsidR="00303B73">
        <w:rPr>
          <w:sz w:val="30"/>
          <w:szCs w:val="30"/>
          <w:lang w:val="en-US"/>
        </w:rPr>
        <w:t>Aquatics</w:t>
      </w:r>
      <w:r w:rsidR="00303B73" w:rsidRPr="00303B73">
        <w:rPr>
          <w:sz w:val="30"/>
          <w:szCs w:val="30"/>
        </w:rPr>
        <w:t>)</w:t>
      </w:r>
      <w:r w:rsidRPr="00E32E56">
        <w:rPr>
          <w:sz w:val="30"/>
          <w:szCs w:val="30"/>
        </w:rPr>
        <w:t>;</w:t>
      </w:r>
    </w:p>
    <w:p w14:paraId="3D88ACB0" w14:textId="77777777" w:rsidR="00E93D32" w:rsidRPr="00E32E56" w:rsidRDefault="00355BEB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="00815328" w:rsidRPr="00E32E56">
        <w:rPr>
          <w:sz w:val="30"/>
          <w:szCs w:val="30"/>
        </w:rPr>
        <w:t>просмотра</w:t>
      </w:r>
      <w:r w:rsidR="00E71A61">
        <w:rPr>
          <w:sz w:val="30"/>
          <w:szCs w:val="30"/>
        </w:rPr>
        <w:t xml:space="preserve"> резерва юных спортсменов</w:t>
      </w:r>
      <w:r w:rsidR="00986D86" w:rsidRPr="00E32E56">
        <w:rPr>
          <w:sz w:val="30"/>
          <w:szCs w:val="30"/>
        </w:rPr>
        <w:t xml:space="preserve"> для дальнейшего отбора </w:t>
      </w:r>
      <w:r w:rsidR="00F744CE">
        <w:rPr>
          <w:sz w:val="30"/>
          <w:szCs w:val="30"/>
        </w:rPr>
        <w:br/>
      </w:r>
      <w:r w:rsidR="00986D86" w:rsidRPr="00E32E56">
        <w:rPr>
          <w:sz w:val="30"/>
          <w:szCs w:val="30"/>
        </w:rPr>
        <w:t>в юношескую и юниорскую команды;</w:t>
      </w:r>
    </w:p>
    <w:p w14:paraId="3F55AAEA" w14:textId="77777777" w:rsidR="00E93D32" w:rsidRPr="00E32E56" w:rsidRDefault="00986D86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– </w:t>
      </w:r>
      <w:r w:rsidR="00E93D32" w:rsidRPr="00E32E56">
        <w:rPr>
          <w:sz w:val="30"/>
          <w:szCs w:val="30"/>
        </w:rPr>
        <w:t>оценки работы территориальных, подведомс</w:t>
      </w:r>
      <w:r w:rsidR="000022CD" w:rsidRPr="00E32E56">
        <w:rPr>
          <w:sz w:val="30"/>
          <w:szCs w:val="30"/>
        </w:rPr>
        <w:t xml:space="preserve">твенных спортивных организаций </w:t>
      </w:r>
      <w:r w:rsidR="00E93D32" w:rsidRPr="00E32E56">
        <w:rPr>
          <w:sz w:val="30"/>
          <w:szCs w:val="30"/>
        </w:rPr>
        <w:t>и спортивных школ;</w:t>
      </w:r>
    </w:p>
    <w:p w14:paraId="548A97B7" w14:textId="77777777" w:rsidR="00986D86" w:rsidRPr="00E32E56" w:rsidRDefault="00986D86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– подготовка судейского корпуса;</w:t>
      </w:r>
    </w:p>
    <w:p w14:paraId="63EB36F9" w14:textId="77777777" w:rsidR="00986D86" w:rsidRDefault="00986D86" w:rsidP="00842BAC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–</w:t>
      </w:r>
      <w:r w:rsidR="00355BEB">
        <w:rPr>
          <w:sz w:val="30"/>
          <w:szCs w:val="30"/>
        </w:rPr>
        <w:t> </w:t>
      </w:r>
      <w:r w:rsidR="00E93D32" w:rsidRPr="00E32E56">
        <w:rPr>
          <w:sz w:val="30"/>
          <w:szCs w:val="30"/>
        </w:rPr>
        <w:t xml:space="preserve">пропаганды здорового образа жизни и популяризации </w:t>
      </w:r>
      <w:r w:rsidR="007862AB" w:rsidRPr="00E32E56">
        <w:rPr>
          <w:sz w:val="30"/>
          <w:szCs w:val="30"/>
        </w:rPr>
        <w:t xml:space="preserve">синхронного </w:t>
      </w:r>
      <w:r w:rsidR="007C0657" w:rsidRPr="00E32E56">
        <w:rPr>
          <w:sz w:val="30"/>
          <w:szCs w:val="30"/>
        </w:rPr>
        <w:t xml:space="preserve">плавания </w:t>
      </w:r>
      <w:r w:rsidR="00231318" w:rsidRPr="00E32E56">
        <w:rPr>
          <w:sz w:val="30"/>
          <w:szCs w:val="30"/>
        </w:rPr>
        <w:t>в Республике</w:t>
      </w:r>
      <w:r w:rsidR="00E93D32" w:rsidRPr="00E32E56">
        <w:rPr>
          <w:sz w:val="30"/>
          <w:szCs w:val="30"/>
        </w:rPr>
        <w:t xml:space="preserve"> Беларусь.</w:t>
      </w:r>
    </w:p>
    <w:p w14:paraId="51A8D316" w14:textId="77777777" w:rsidR="00842BAC" w:rsidRPr="00E32E56" w:rsidRDefault="00842BAC" w:rsidP="00842BAC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</w:p>
    <w:p w14:paraId="54B6CAA8" w14:textId="77777777" w:rsidR="00986D86" w:rsidRPr="00E32E56" w:rsidRDefault="00A36805" w:rsidP="00A36805">
      <w:pPr>
        <w:tabs>
          <w:tab w:val="left" w:pos="0"/>
          <w:tab w:val="left" w:pos="1080"/>
        </w:tabs>
        <w:ind w:firstLine="72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2. СРОКИ И МЕСТА ПРОВЕДЕНИЯ СОРЕВНОВАНИЙ</w:t>
      </w:r>
    </w:p>
    <w:p w14:paraId="03897CCE" w14:textId="2BED5457" w:rsidR="00F97F77" w:rsidRPr="00E32E56" w:rsidRDefault="00F97F77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2.1. Международные соревнования проводятся в г.</w:t>
      </w:r>
      <w:r w:rsidR="00FB7214" w:rsidRPr="00E32E56">
        <w:rPr>
          <w:sz w:val="30"/>
          <w:szCs w:val="30"/>
        </w:rPr>
        <w:t xml:space="preserve"> Минск</w:t>
      </w:r>
      <w:r w:rsidR="0005178E">
        <w:rPr>
          <w:sz w:val="30"/>
          <w:szCs w:val="30"/>
        </w:rPr>
        <w:t>, пр-т Победителей 109В,</w:t>
      </w:r>
      <w:r w:rsidRPr="00E32E56">
        <w:rPr>
          <w:sz w:val="30"/>
          <w:szCs w:val="30"/>
        </w:rPr>
        <w:t xml:space="preserve"> на базе </w:t>
      </w:r>
      <w:r w:rsidR="00964ED9">
        <w:rPr>
          <w:sz w:val="30"/>
          <w:szCs w:val="30"/>
        </w:rPr>
        <w:t>учебно-спортивного корпуса</w:t>
      </w:r>
      <w:r w:rsidR="00154EFF" w:rsidRPr="00E32E56">
        <w:rPr>
          <w:sz w:val="30"/>
          <w:szCs w:val="30"/>
        </w:rPr>
        <w:t xml:space="preserve"> «</w:t>
      </w:r>
      <w:r w:rsidR="006B28A1" w:rsidRPr="00E32E56">
        <w:rPr>
          <w:sz w:val="30"/>
          <w:szCs w:val="30"/>
        </w:rPr>
        <w:t>Плавательный комплекс</w:t>
      </w:r>
      <w:r w:rsidR="00154EFF" w:rsidRPr="00E32E56">
        <w:rPr>
          <w:sz w:val="30"/>
          <w:szCs w:val="30"/>
        </w:rPr>
        <w:t>»</w:t>
      </w:r>
      <w:r w:rsidR="00723B49">
        <w:rPr>
          <w:sz w:val="30"/>
          <w:szCs w:val="30"/>
        </w:rPr>
        <w:t xml:space="preserve"> Учреждения образования</w:t>
      </w:r>
      <w:r w:rsidR="006B28A1" w:rsidRPr="00E32E56">
        <w:rPr>
          <w:sz w:val="30"/>
          <w:szCs w:val="30"/>
        </w:rPr>
        <w:t xml:space="preserve"> </w:t>
      </w:r>
      <w:r w:rsidR="00154EFF" w:rsidRPr="00E32E56">
        <w:rPr>
          <w:sz w:val="30"/>
          <w:szCs w:val="30"/>
        </w:rPr>
        <w:t>«</w:t>
      </w:r>
      <w:r w:rsidR="00723B49">
        <w:rPr>
          <w:sz w:val="30"/>
          <w:szCs w:val="30"/>
        </w:rPr>
        <w:t>Белорусский государственный университет физической культуры</w:t>
      </w:r>
      <w:r w:rsidR="00154EFF" w:rsidRPr="00E32E56">
        <w:rPr>
          <w:sz w:val="30"/>
          <w:szCs w:val="30"/>
        </w:rPr>
        <w:t>»</w:t>
      </w:r>
      <w:r w:rsidR="00723B49">
        <w:rPr>
          <w:sz w:val="30"/>
          <w:szCs w:val="30"/>
        </w:rPr>
        <w:t xml:space="preserve"> (далее – </w:t>
      </w:r>
      <w:r w:rsidR="00B6548C">
        <w:rPr>
          <w:sz w:val="30"/>
          <w:szCs w:val="30"/>
        </w:rPr>
        <w:t>УО «</w:t>
      </w:r>
      <w:r w:rsidR="00723B49">
        <w:rPr>
          <w:sz w:val="30"/>
          <w:szCs w:val="30"/>
        </w:rPr>
        <w:t>БГУФК</w:t>
      </w:r>
      <w:r w:rsidR="00B6548C">
        <w:rPr>
          <w:sz w:val="30"/>
          <w:szCs w:val="30"/>
        </w:rPr>
        <w:t>»</w:t>
      </w:r>
      <w:r w:rsidR="00723B49">
        <w:rPr>
          <w:sz w:val="30"/>
          <w:szCs w:val="30"/>
        </w:rPr>
        <w:t>)</w:t>
      </w:r>
      <w:r w:rsidRPr="00E32E56">
        <w:rPr>
          <w:sz w:val="30"/>
          <w:szCs w:val="30"/>
        </w:rPr>
        <w:t xml:space="preserve"> </w:t>
      </w:r>
      <w:r w:rsidR="00CC3EFC">
        <w:rPr>
          <w:sz w:val="30"/>
          <w:szCs w:val="30"/>
        </w:rPr>
        <w:t>29</w:t>
      </w:r>
      <w:r w:rsidR="00FB7214" w:rsidRPr="00E32E56">
        <w:rPr>
          <w:sz w:val="30"/>
          <w:szCs w:val="30"/>
        </w:rPr>
        <w:t xml:space="preserve"> мая </w:t>
      </w:r>
      <w:r w:rsidRPr="00E32E56">
        <w:rPr>
          <w:sz w:val="30"/>
          <w:szCs w:val="30"/>
        </w:rPr>
        <w:t>-</w:t>
      </w:r>
      <w:r w:rsidR="00CC3EFC">
        <w:rPr>
          <w:sz w:val="30"/>
          <w:szCs w:val="30"/>
        </w:rPr>
        <w:t xml:space="preserve"> 1</w:t>
      </w:r>
      <w:r w:rsidR="006B28A1" w:rsidRPr="00E32E56">
        <w:rPr>
          <w:sz w:val="30"/>
          <w:szCs w:val="30"/>
        </w:rPr>
        <w:t xml:space="preserve"> </w:t>
      </w:r>
      <w:r w:rsidR="00B57DA1">
        <w:rPr>
          <w:sz w:val="30"/>
          <w:szCs w:val="30"/>
        </w:rPr>
        <w:t>июня</w:t>
      </w:r>
      <w:r w:rsidR="00FB7214" w:rsidRPr="00E32E56">
        <w:rPr>
          <w:sz w:val="30"/>
          <w:szCs w:val="30"/>
        </w:rPr>
        <w:t xml:space="preserve"> 20</w:t>
      </w:r>
      <w:r w:rsidR="00E620B0" w:rsidRPr="00E32E56">
        <w:rPr>
          <w:sz w:val="30"/>
          <w:szCs w:val="30"/>
        </w:rPr>
        <w:t>2</w:t>
      </w:r>
      <w:r w:rsidR="00CC3EFC">
        <w:rPr>
          <w:sz w:val="30"/>
          <w:szCs w:val="30"/>
        </w:rPr>
        <w:t>5</w:t>
      </w:r>
      <w:r w:rsidRPr="00E32E56">
        <w:rPr>
          <w:sz w:val="30"/>
          <w:szCs w:val="30"/>
        </w:rPr>
        <w:t xml:space="preserve"> года.</w:t>
      </w:r>
    </w:p>
    <w:p w14:paraId="4C85A248" w14:textId="73023AF6" w:rsidR="00F97F77" w:rsidRPr="00E32E56" w:rsidRDefault="00F97F77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День приезда: </w:t>
      </w:r>
      <w:r w:rsidR="00CC3EFC">
        <w:rPr>
          <w:sz w:val="30"/>
          <w:szCs w:val="30"/>
        </w:rPr>
        <w:t>29</w:t>
      </w:r>
      <w:r w:rsidR="006B28A1" w:rsidRPr="00E32E56">
        <w:rPr>
          <w:sz w:val="30"/>
          <w:szCs w:val="30"/>
        </w:rPr>
        <w:t xml:space="preserve"> мая 202</w:t>
      </w:r>
      <w:r w:rsidR="00CC3EFC">
        <w:rPr>
          <w:sz w:val="30"/>
          <w:szCs w:val="30"/>
        </w:rPr>
        <w:t>5</w:t>
      </w:r>
      <w:r w:rsidRPr="00E32E56">
        <w:rPr>
          <w:sz w:val="30"/>
          <w:szCs w:val="30"/>
        </w:rPr>
        <w:t xml:space="preserve"> г.</w:t>
      </w:r>
    </w:p>
    <w:p w14:paraId="3DAF8DE1" w14:textId="22300F43" w:rsidR="00F97F77" w:rsidRPr="00E32E56" w:rsidRDefault="00F97F77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День отъезда</w:t>
      </w:r>
      <w:r w:rsidR="00FC5AEB">
        <w:rPr>
          <w:sz w:val="30"/>
          <w:szCs w:val="30"/>
        </w:rPr>
        <w:t>:</w:t>
      </w:r>
      <w:r w:rsidRPr="00E32E56">
        <w:rPr>
          <w:sz w:val="30"/>
          <w:szCs w:val="30"/>
        </w:rPr>
        <w:t xml:space="preserve"> </w:t>
      </w:r>
      <w:r w:rsidR="002E4701">
        <w:rPr>
          <w:sz w:val="30"/>
          <w:szCs w:val="30"/>
        </w:rPr>
        <w:t>0</w:t>
      </w:r>
      <w:r w:rsidR="00CC3EFC">
        <w:rPr>
          <w:sz w:val="30"/>
          <w:szCs w:val="30"/>
        </w:rPr>
        <w:t>1</w:t>
      </w:r>
      <w:r w:rsidR="006B28A1" w:rsidRPr="00E32E56">
        <w:rPr>
          <w:sz w:val="30"/>
          <w:szCs w:val="30"/>
        </w:rPr>
        <w:t xml:space="preserve"> </w:t>
      </w:r>
      <w:r w:rsidR="002E4701">
        <w:rPr>
          <w:sz w:val="30"/>
          <w:szCs w:val="30"/>
        </w:rPr>
        <w:t xml:space="preserve">июня </w:t>
      </w:r>
      <w:r w:rsidR="006B28A1" w:rsidRPr="00E32E56">
        <w:rPr>
          <w:sz w:val="30"/>
          <w:szCs w:val="30"/>
        </w:rPr>
        <w:t>202</w:t>
      </w:r>
      <w:r w:rsidR="00CC3EFC">
        <w:rPr>
          <w:sz w:val="30"/>
          <w:szCs w:val="30"/>
        </w:rPr>
        <w:t>5</w:t>
      </w:r>
      <w:r w:rsidRPr="00E32E56">
        <w:rPr>
          <w:sz w:val="30"/>
          <w:szCs w:val="30"/>
        </w:rPr>
        <w:t xml:space="preserve"> г.</w:t>
      </w:r>
    </w:p>
    <w:p w14:paraId="12E2D5E5" w14:textId="77777777" w:rsidR="00F97F77" w:rsidRPr="00E32E56" w:rsidRDefault="00F97F77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lastRenderedPageBreak/>
        <w:t>2.2 Участвующие организации – страны, клубы, обла</w:t>
      </w:r>
      <w:r w:rsidR="001361B7" w:rsidRPr="00E32E56">
        <w:rPr>
          <w:sz w:val="30"/>
          <w:szCs w:val="30"/>
        </w:rPr>
        <w:t>сти, общества, спортивные школы</w:t>
      </w:r>
      <w:r w:rsidR="007054C4" w:rsidRPr="00E32E56">
        <w:rPr>
          <w:sz w:val="30"/>
          <w:szCs w:val="30"/>
        </w:rPr>
        <w:t xml:space="preserve"> и иные организации</w:t>
      </w:r>
      <w:r w:rsidR="00CF31FF">
        <w:rPr>
          <w:sz w:val="30"/>
          <w:szCs w:val="30"/>
        </w:rPr>
        <w:t>,</w:t>
      </w:r>
      <w:r w:rsidR="007054C4" w:rsidRPr="00E32E56">
        <w:rPr>
          <w:sz w:val="30"/>
          <w:szCs w:val="30"/>
        </w:rPr>
        <w:t xml:space="preserve"> развивающие вид спорта</w:t>
      </w:r>
      <w:r w:rsidR="001361B7" w:rsidRPr="00E32E56">
        <w:rPr>
          <w:sz w:val="30"/>
          <w:szCs w:val="30"/>
        </w:rPr>
        <w:t>.</w:t>
      </w:r>
    </w:p>
    <w:p w14:paraId="23346DE9" w14:textId="77777777" w:rsidR="00F97F77" w:rsidRDefault="00F97F77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2.3. Характер соревнований: лично</w:t>
      </w:r>
      <w:r w:rsidR="00FB7214" w:rsidRPr="00E32E56">
        <w:rPr>
          <w:sz w:val="30"/>
          <w:szCs w:val="30"/>
        </w:rPr>
        <w:t xml:space="preserve"> </w:t>
      </w:r>
      <w:r w:rsidRPr="00E32E56">
        <w:rPr>
          <w:sz w:val="30"/>
          <w:szCs w:val="30"/>
        </w:rPr>
        <w:t>-</w:t>
      </w:r>
      <w:r w:rsidR="00FB7214" w:rsidRPr="00E32E56">
        <w:rPr>
          <w:sz w:val="30"/>
          <w:szCs w:val="30"/>
        </w:rPr>
        <w:t xml:space="preserve"> </w:t>
      </w:r>
      <w:r w:rsidRPr="00E32E56">
        <w:rPr>
          <w:sz w:val="30"/>
          <w:szCs w:val="30"/>
        </w:rPr>
        <w:t>командные.</w:t>
      </w:r>
    </w:p>
    <w:p w14:paraId="2D695492" w14:textId="77777777" w:rsidR="00842BAC" w:rsidRPr="00E32E56" w:rsidRDefault="00842BAC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</w:p>
    <w:p w14:paraId="3CDE1F1C" w14:textId="77777777" w:rsidR="00F97F77" w:rsidRPr="00E32E56" w:rsidRDefault="00F97F77" w:rsidP="007C0657">
      <w:pPr>
        <w:tabs>
          <w:tab w:val="left" w:pos="0"/>
          <w:tab w:val="left" w:pos="1080"/>
        </w:tabs>
        <w:ind w:firstLine="720"/>
        <w:jc w:val="center"/>
        <w:rPr>
          <w:b/>
          <w:sz w:val="30"/>
          <w:szCs w:val="30"/>
        </w:rPr>
      </w:pPr>
      <w:r w:rsidRPr="00E32E56">
        <w:rPr>
          <w:b/>
          <w:sz w:val="30"/>
          <w:szCs w:val="30"/>
        </w:rPr>
        <w:t xml:space="preserve">3. </w:t>
      </w:r>
      <w:r w:rsidR="00A36805">
        <w:rPr>
          <w:b/>
          <w:sz w:val="30"/>
          <w:szCs w:val="30"/>
        </w:rPr>
        <w:t>РУКОВОДСТВО ПРОВЕДЕНИЕМ СОРЕВНОВАНИЙ</w:t>
      </w:r>
    </w:p>
    <w:p w14:paraId="305C463F" w14:textId="77777777" w:rsidR="00F97F77" w:rsidRPr="00E32E56" w:rsidRDefault="00F97F77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3.1. Общее руководство подготовкой и проведением соревнований осу</w:t>
      </w:r>
      <w:r w:rsidR="008516EA">
        <w:rPr>
          <w:sz w:val="30"/>
          <w:szCs w:val="30"/>
        </w:rPr>
        <w:t xml:space="preserve">ществляется </w:t>
      </w:r>
      <w:r w:rsidR="00B6548C">
        <w:rPr>
          <w:sz w:val="30"/>
          <w:szCs w:val="30"/>
        </w:rPr>
        <w:t>о</w:t>
      </w:r>
      <w:r w:rsidR="008516EA">
        <w:rPr>
          <w:sz w:val="30"/>
          <w:szCs w:val="30"/>
        </w:rPr>
        <w:t>бщественным объединением</w:t>
      </w:r>
      <w:r w:rsidR="00154EFF" w:rsidRPr="00E32E56">
        <w:rPr>
          <w:sz w:val="30"/>
          <w:szCs w:val="30"/>
        </w:rPr>
        <w:t xml:space="preserve"> «</w:t>
      </w:r>
      <w:r w:rsidRPr="00E32E56">
        <w:rPr>
          <w:sz w:val="30"/>
          <w:szCs w:val="30"/>
        </w:rPr>
        <w:t>Белорусская федерация синхронного плавания</w:t>
      </w:r>
      <w:r w:rsidR="00154EFF" w:rsidRPr="00E32E56">
        <w:rPr>
          <w:sz w:val="30"/>
          <w:szCs w:val="30"/>
        </w:rPr>
        <w:t>»</w:t>
      </w:r>
      <w:r w:rsidR="00B6548C">
        <w:rPr>
          <w:sz w:val="30"/>
          <w:szCs w:val="30"/>
        </w:rPr>
        <w:t xml:space="preserve"> (далее – ОО «БФСП</w:t>
      </w:r>
      <w:r w:rsidR="00AE42DD">
        <w:rPr>
          <w:sz w:val="30"/>
          <w:szCs w:val="30"/>
        </w:rPr>
        <w:t>»),</w:t>
      </w:r>
      <w:r w:rsidR="007F1730">
        <w:rPr>
          <w:sz w:val="30"/>
          <w:szCs w:val="30"/>
        </w:rPr>
        <w:t xml:space="preserve"> </w:t>
      </w:r>
      <w:r w:rsidR="00B6548C">
        <w:rPr>
          <w:sz w:val="30"/>
          <w:szCs w:val="30"/>
        </w:rPr>
        <w:t>УО «БГУФК».</w:t>
      </w:r>
    </w:p>
    <w:p w14:paraId="5EFFA6E4" w14:textId="77777777" w:rsidR="008D4627" w:rsidRPr="00E32E56" w:rsidRDefault="008D4627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3.2. Непосредственно проведение соревнований возлагается на главную судейскую коллеги</w:t>
      </w:r>
      <w:r w:rsidR="008516EA">
        <w:rPr>
          <w:sz w:val="30"/>
          <w:szCs w:val="30"/>
        </w:rPr>
        <w:t>ю, утвер</w:t>
      </w:r>
      <w:r w:rsidR="00DF2D6D">
        <w:rPr>
          <w:sz w:val="30"/>
          <w:szCs w:val="30"/>
        </w:rPr>
        <w:t xml:space="preserve">жденную Президиумом </w:t>
      </w:r>
      <w:r w:rsidR="00B6548C">
        <w:rPr>
          <w:sz w:val="30"/>
          <w:szCs w:val="30"/>
        </w:rPr>
        <w:t>ОО «БФСП»</w:t>
      </w:r>
      <w:r w:rsidR="005F4FB3" w:rsidRPr="00E32E56">
        <w:rPr>
          <w:sz w:val="30"/>
          <w:szCs w:val="30"/>
        </w:rPr>
        <w:t>.</w:t>
      </w:r>
    </w:p>
    <w:p w14:paraId="10B26806" w14:textId="77777777" w:rsidR="005F4FB3" w:rsidRDefault="005F4FB3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3.3. Ответственность за техническую подготовку м</w:t>
      </w:r>
      <w:r w:rsidR="00891F94">
        <w:rPr>
          <w:sz w:val="30"/>
          <w:szCs w:val="30"/>
        </w:rPr>
        <w:t>ест проведения соревнований</w:t>
      </w:r>
      <w:r w:rsidRPr="00E32E56">
        <w:rPr>
          <w:sz w:val="30"/>
          <w:szCs w:val="30"/>
        </w:rPr>
        <w:t xml:space="preserve"> возлагается на руководство </w:t>
      </w:r>
      <w:r w:rsidR="00154EFF" w:rsidRPr="00E32E56">
        <w:rPr>
          <w:sz w:val="30"/>
          <w:szCs w:val="30"/>
        </w:rPr>
        <w:t>УСК «</w:t>
      </w:r>
      <w:r w:rsidR="00DC4EBA" w:rsidRPr="00E32E56">
        <w:rPr>
          <w:sz w:val="30"/>
          <w:szCs w:val="30"/>
        </w:rPr>
        <w:t>Плавательный комплекс</w:t>
      </w:r>
      <w:r w:rsidR="00154EFF" w:rsidRPr="00E32E56">
        <w:rPr>
          <w:sz w:val="30"/>
          <w:szCs w:val="30"/>
        </w:rPr>
        <w:t>»</w:t>
      </w:r>
      <w:r w:rsidR="00891F94">
        <w:rPr>
          <w:sz w:val="30"/>
          <w:szCs w:val="30"/>
        </w:rPr>
        <w:t xml:space="preserve"> </w:t>
      </w:r>
      <w:r w:rsidR="00B6548C">
        <w:rPr>
          <w:sz w:val="30"/>
          <w:szCs w:val="30"/>
        </w:rPr>
        <w:t>УО «БГУФК»</w:t>
      </w:r>
      <w:r w:rsidR="000A653A" w:rsidRPr="00E32E56">
        <w:rPr>
          <w:sz w:val="30"/>
          <w:szCs w:val="30"/>
        </w:rPr>
        <w:t>.</w:t>
      </w:r>
    </w:p>
    <w:p w14:paraId="274D76F0" w14:textId="77777777" w:rsidR="00891F94" w:rsidRPr="00E32E56" w:rsidRDefault="00891F94" w:rsidP="00F94C4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3.4. </w:t>
      </w:r>
      <w:r w:rsidRPr="00E32E56">
        <w:rPr>
          <w:sz w:val="30"/>
          <w:szCs w:val="30"/>
        </w:rPr>
        <w:t>Ответст</w:t>
      </w:r>
      <w:r w:rsidR="00A93926">
        <w:rPr>
          <w:sz w:val="30"/>
          <w:szCs w:val="30"/>
        </w:rPr>
        <w:t>венность за</w:t>
      </w:r>
      <w:r w:rsidRPr="00E32E56">
        <w:rPr>
          <w:sz w:val="30"/>
          <w:szCs w:val="30"/>
        </w:rPr>
        <w:t xml:space="preserve"> обеспечение безопасности участников</w:t>
      </w:r>
      <w:r w:rsidR="00A93926">
        <w:rPr>
          <w:sz w:val="30"/>
          <w:szCs w:val="30"/>
        </w:rPr>
        <w:t xml:space="preserve"> соревнований</w:t>
      </w:r>
      <w:r w:rsidRPr="00E32E56">
        <w:rPr>
          <w:sz w:val="30"/>
          <w:szCs w:val="30"/>
        </w:rPr>
        <w:t xml:space="preserve"> возлагается на </w:t>
      </w:r>
      <w:r w:rsidR="00695929">
        <w:rPr>
          <w:sz w:val="30"/>
          <w:szCs w:val="30"/>
        </w:rPr>
        <w:t xml:space="preserve">сотрудников </w:t>
      </w:r>
      <w:r w:rsidR="00B6548C">
        <w:rPr>
          <w:sz w:val="30"/>
          <w:szCs w:val="30"/>
        </w:rPr>
        <w:t>ОО «БФСП»</w:t>
      </w:r>
      <w:r w:rsidR="000F72B9" w:rsidRPr="00E32E56">
        <w:rPr>
          <w:sz w:val="30"/>
          <w:szCs w:val="30"/>
        </w:rPr>
        <w:t>.</w:t>
      </w:r>
    </w:p>
    <w:p w14:paraId="61D896F9" w14:textId="77777777" w:rsidR="005F4FB3" w:rsidRPr="00E32E56" w:rsidRDefault="00F94C44" w:rsidP="007054C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3.5</w:t>
      </w:r>
      <w:r w:rsidR="005F4FB3" w:rsidRPr="00E32E56">
        <w:rPr>
          <w:sz w:val="30"/>
          <w:szCs w:val="30"/>
        </w:rPr>
        <w:t xml:space="preserve">. Соревнования проводятся в соответствии с утвержденными правилами </w:t>
      </w:r>
      <w:r w:rsidR="00303B73">
        <w:rPr>
          <w:sz w:val="30"/>
          <w:szCs w:val="30"/>
          <w:lang w:val="en-US"/>
        </w:rPr>
        <w:t>World</w:t>
      </w:r>
      <w:r w:rsidR="00303B73" w:rsidRPr="00303B73">
        <w:rPr>
          <w:sz w:val="30"/>
          <w:szCs w:val="30"/>
        </w:rPr>
        <w:t xml:space="preserve"> </w:t>
      </w:r>
      <w:r w:rsidR="00303B73">
        <w:rPr>
          <w:sz w:val="30"/>
          <w:szCs w:val="30"/>
          <w:lang w:val="en-US"/>
        </w:rPr>
        <w:t>Aquatics</w:t>
      </w:r>
      <w:r w:rsidR="00FB7214" w:rsidRPr="00E32E56">
        <w:rPr>
          <w:sz w:val="30"/>
          <w:szCs w:val="30"/>
        </w:rPr>
        <w:t xml:space="preserve"> и </w:t>
      </w:r>
      <w:r w:rsidR="00B6548C">
        <w:rPr>
          <w:sz w:val="30"/>
          <w:szCs w:val="30"/>
        </w:rPr>
        <w:t>ОО «БФСП»</w:t>
      </w:r>
      <w:r w:rsidR="00FB7214" w:rsidRPr="00E32E56">
        <w:rPr>
          <w:sz w:val="30"/>
          <w:szCs w:val="30"/>
        </w:rPr>
        <w:t>.</w:t>
      </w:r>
    </w:p>
    <w:p w14:paraId="4D24BABA" w14:textId="77777777" w:rsidR="005F4FB3" w:rsidRPr="00E32E56" w:rsidRDefault="00F94C44" w:rsidP="007054C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3.6</w:t>
      </w:r>
      <w:r w:rsidR="005F4FB3" w:rsidRPr="00E32E56">
        <w:rPr>
          <w:sz w:val="30"/>
          <w:szCs w:val="30"/>
        </w:rPr>
        <w:t xml:space="preserve">. Представители команд несут личную ответственность </w:t>
      </w:r>
      <w:r w:rsidR="00F744CE">
        <w:rPr>
          <w:sz w:val="30"/>
          <w:szCs w:val="30"/>
        </w:rPr>
        <w:br/>
      </w:r>
      <w:r w:rsidR="005F4FB3" w:rsidRPr="00E32E56">
        <w:rPr>
          <w:sz w:val="30"/>
          <w:szCs w:val="30"/>
        </w:rPr>
        <w:t>за соблюдение спортсменами ре</w:t>
      </w:r>
      <w:r>
        <w:rPr>
          <w:sz w:val="30"/>
          <w:szCs w:val="30"/>
        </w:rPr>
        <w:t>гламента соревнований и техники</w:t>
      </w:r>
      <w:r w:rsidR="005F4FB3" w:rsidRPr="00E32E56">
        <w:rPr>
          <w:sz w:val="30"/>
          <w:szCs w:val="30"/>
        </w:rPr>
        <w:t xml:space="preserve"> безопасности.</w:t>
      </w:r>
    </w:p>
    <w:p w14:paraId="151C5D78" w14:textId="77777777" w:rsidR="005F4FB3" w:rsidRPr="00E32E56" w:rsidRDefault="005F4FB3" w:rsidP="007054C4">
      <w:pPr>
        <w:ind w:firstLine="708"/>
        <w:jc w:val="both"/>
        <w:rPr>
          <w:sz w:val="30"/>
          <w:szCs w:val="30"/>
        </w:rPr>
      </w:pPr>
    </w:p>
    <w:p w14:paraId="7C3A8DA5" w14:textId="77777777" w:rsidR="005F4FB3" w:rsidRPr="00E32E56" w:rsidRDefault="004412CD" w:rsidP="007C0657">
      <w:pPr>
        <w:ind w:firstLine="708"/>
        <w:jc w:val="center"/>
        <w:rPr>
          <w:b/>
          <w:sz w:val="30"/>
          <w:szCs w:val="30"/>
        </w:rPr>
      </w:pPr>
      <w:r w:rsidRPr="00E32E56">
        <w:rPr>
          <w:b/>
          <w:sz w:val="30"/>
          <w:szCs w:val="30"/>
        </w:rPr>
        <w:t xml:space="preserve">4. </w:t>
      </w:r>
      <w:r w:rsidR="00247ABA">
        <w:rPr>
          <w:b/>
          <w:sz w:val="30"/>
          <w:szCs w:val="30"/>
        </w:rPr>
        <w:t>УЧАСТВУЮЩИЕ ОРГАНИЗАЦИИ И УЧАСТНИКИ СОРЕВНОВАНИЙ</w:t>
      </w:r>
    </w:p>
    <w:p w14:paraId="6D58F6F6" w14:textId="77777777" w:rsidR="005F4FB3" w:rsidRPr="00E32E56" w:rsidRDefault="005F4FB3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4.1</w:t>
      </w:r>
      <w:r w:rsidR="00FB7214" w:rsidRPr="00E32E56">
        <w:rPr>
          <w:sz w:val="30"/>
          <w:szCs w:val="30"/>
        </w:rPr>
        <w:t>.</w:t>
      </w:r>
      <w:r w:rsidRPr="00E32E56">
        <w:rPr>
          <w:sz w:val="30"/>
          <w:szCs w:val="30"/>
        </w:rPr>
        <w:t xml:space="preserve"> </w:t>
      </w:r>
      <w:r w:rsidR="00FB7214" w:rsidRPr="00E32E56">
        <w:rPr>
          <w:sz w:val="30"/>
          <w:szCs w:val="30"/>
        </w:rPr>
        <w:t>К</w:t>
      </w:r>
      <w:r w:rsidRPr="00E32E56">
        <w:rPr>
          <w:sz w:val="30"/>
          <w:szCs w:val="30"/>
        </w:rPr>
        <w:t xml:space="preserve"> участию в соревнова</w:t>
      </w:r>
      <w:r w:rsidR="00D36068" w:rsidRPr="00E32E56">
        <w:rPr>
          <w:sz w:val="30"/>
          <w:szCs w:val="30"/>
        </w:rPr>
        <w:t>ни</w:t>
      </w:r>
      <w:r w:rsidRPr="00E32E56">
        <w:rPr>
          <w:sz w:val="30"/>
          <w:szCs w:val="30"/>
        </w:rPr>
        <w:t>ях допускаются:</w:t>
      </w:r>
    </w:p>
    <w:p w14:paraId="09073DAC" w14:textId="77777777" w:rsidR="005F4FB3" w:rsidRPr="00E32E56" w:rsidRDefault="000A653A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– команды стран СНГ;</w:t>
      </w:r>
    </w:p>
    <w:p w14:paraId="75D59E29" w14:textId="77777777" w:rsidR="000A653A" w:rsidRPr="00E32E56" w:rsidRDefault="000A653A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– команды зарубежных стран;</w:t>
      </w:r>
    </w:p>
    <w:p w14:paraId="1F219151" w14:textId="77777777" w:rsidR="00D36068" w:rsidRPr="00E32E56" w:rsidRDefault="000A653A" w:rsidP="007054C4">
      <w:pPr>
        <w:ind w:firstLine="708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– </w:t>
      </w:r>
      <w:r w:rsidR="00D36068" w:rsidRPr="00E32E56">
        <w:rPr>
          <w:sz w:val="30"/>
          <w:szCs w:val="30"/>
        </w:rPr>
        <w:t>коман</w:t>
      </w:r>
      <w:r w:rsidR="00FB7214" w:rsidRPr="00E32E56">
        <w:rPr>
          <w:sz w:val="30"/>
          <w:szCs w:val="30"/>
        </w:rPr>
        <w:t>д</w:t>
      </w:r>
      <w:r w:rsidRPr="00E32E56">
        <w:rPr>
          <w:sz w:val="30"/>
          <w:szCs w:val="30"/>
        </w:rPr>
        <w:t xml:space="preserve">ы г. Минска, </w:t>
      </w:r>
      <w:r w:rsidR="00154EFF" w:rsidRPr="00E32E56">
        <w:rPr>
          <w:sz w:val="30"/>
          <w:szCs w:val="30"/>
        </w:rPr>
        <w:t xml:space="preserve">г. Бреста и </w:t>
      </w:r>
      <w:r w:rsidRPr="00E32E56">
        <w:rPr>
          <w:sz w:val="30"/>
          <w:szCs w:val="30"/>
        </w:rPr>
        <w:t>Брестской области</w:t>
      </w:r>
      <w:r w:rsidR="00303B73">
        <w:rPr>
          <w:sz w:val="30"/>
          <w:szCs w:val="30"/>
        </w:rPr>
        <w:t>,</w:t>
      </w:r>
      <w:r w:rsidRPr="00E32E56">
        <w:rPr>
          <w:sz w:val="30"/>
          <w:szCs w:val="30"/>
        </w:rPr>
        <w:t xml:space="preserve"> </w:t>
      </w:r>
      <w:r w:rsidR="008C05BB">
        <w:rPr>
          <w:sz w:val="30"/>
          <w:szCs w:val="30"/>
        </w:rPr>
        <w:t xml:space="preserve">г. Гомеля </w:t>
      </w:r>
      <w:r w:rsidR="00F744CE">
        <w:rPr>
          <w:sz w:val="30"/>
          <w:szCs w:val="30"/>
        </w:rPr>
        <w:br/>
      </w:r>
      <w:r w:rsidR="008C05BB">
        <w:rPr>
          <w:sz w:val="30"/>
          <w:szCs w:val="30"/>
        </w:rPr>
        <w:t xml:space="preserve">и Гомельской области </w:t>
      </w:r>
      <w:r w:rsidRPr="00E32E56">
        <w:rPr>
          <w:sz w:val="30"/>
          <w:szCs w:val="30"/>
        </w:rPr>
        <w:t>и иные</w:t>
      </w:r>
      <w:r w:rsidR="00D176C1" w:rsidRPr="00E32E56">
        <w:rPr>
          <w:sz w:val="30"/>
          <w:szCs w:val="30"/>
        </w:rPr>
        <w:t xml:space="preserve"> организации</w:t>
      </w:r>
      <w:r w:rsidR="001361B7" w:rsidRPr="00E32E56">
        <w:rPr>
          <w:sz w:val="30"/>
          <w:szCs w:val="30"/>
        </w:rPr>
        <w:t>,</w:t>
      </w:r>
      <w:r w:rsidRPr="00E32E56">
        <w:rPr>
          <w:sz w:val="30"/>
          <w:szCs w:val="30"/>
        </w:rPr>
        <w:t xml:space="preserve"> участвующие в развитии синхронного плавания в РБ.</w:t>
      </w:r>
    </w:p>
    <w:p w14:paraId="65D0A52B" w14:textId="77777777" w:rsidR="00D36068" w:rsidRPr="00E32E56" w:rsidRDefault="00D36068" w:rsidP="00CF31FF">
      <w:pPr>
        <w:jc w:val="both"/>
        <w:rPr>
          <w:sz w:val="30"/>
          <w:szCs w:val="30"/>
        </w:rPr>
      </w:pPr>
      <w:r w:rsidRPr="00E32E56">
        <w:rPr>
          <w:sz w:val="30"/>
          <w:szCs w:val="30"/>
        </w:rPr>
        <w:t>4.2. Состав команды</w:t>
      </w:r>
      <w:r w:rsidR="008C05BB">
        <w:rPr>
          <w:sz w:val="30"/>
          <w:szCs w:val="30"/>
        </w:rPr>
        <w:t xml:space="preserve"> 25</w:t>
      </w:r>
      <w:r w:rsidR="00CF31FF">
        <w:rPr>
          <w:sz w:val="30"/>
          <w:szCs w:val="30"/>
        </w:rPr>
        <w:t xml:space="preserve"> человека, в том числе:</w:t>
      </w:r>
    </w:p>
    <w:p w14:paraId="105D4D2C" w14:textId="77777777" w:rsidR="00423C28" w:rsidRPr="00E32E56" w:rsidRDefault="00FB7214" w:rsidP="007054C4">
      <w:pPr>
        <w:jc w:val="both"/>
        <w:rPr>
          <w:sz w:val="30"/>
          <w:szCs w:val="30"/>
        </w:rPr>
      </w:pPr>
      <w:r w:rsidRPr="00E32E56">
        <w:rPr>
          <w:sz w:val="30"/>
          <w:szCs w:val="30"/>
        </w:rPr>
        <w:t>Спортсменов:</w:t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="00CF31FF">
        <w:rPr>
          <w:sz w:val="30"/>
          <w:szCs w:val="30"/>
        </w:rPr>
        <w:tab/>
      </w:r>
      <w:r w:rsidR="008C05BB">
        <w:rPr>
          <w:sz w:val="30"/>
          <w:szCs w:val="30"/>
        </w:rPr>
        <w:t>16</w:t>
      </w:r>
      <w:r w:rsidR="00423C28" w:rsidRPr="00E32E56">
        <w:rPr>
          <w:sz w:val="30"/>
          <w:szCs w:val="30"/>
        </w:rPr>
        <w:t xml:space="preserve"> человек</w:t>
      </w:r>
    </w:p>
    <w:p w14:paraId="66664FB3" w14:textId="77777777" w:rsidR="00423C28" w:rsidRPr="00E32E56" w:rsidRDefault="00FB7214" w:rsidP="007054C4">
      <w:pPr>
        <w:jc w:val="both"/>
        <w:rPr>
          <w:sz w:val="30"/>
          <w:szCs w:val="30"/>
        </w:rPr>
      </w:pPr>
      <w:r w:rsidRPr="00E32E56">
        <w:rPr>
          <w:sz w:val="30"/>
          <w:szCs w:val="30"/>
        </w:rPr>
        <w:t>Тренеров:</w:t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="00CF31FF">
        <w:rPr>
          <w:sz w:val="30"/>
          <w:szCs w:val="30"/>
        </w:rPr>
        <w:tab/>
      </w:r>
      <w:proofErr w:type="gramStart"/>
      <w:r w:rsidRPr="00E32E56">
        <w:rPr>
          <w:sz w:val="30"/>
          <w:szCs w:val="30"/>
        </w:rPr>
        <w:t>3</w:t>
      </w:r>
      <w:r w:rsidR="007054C4" w:rsidRPr="00E32E56">
        <w:rPr>
          <w:sz w:val="30"/>
          <w:szCs w:val="30"/>
        </w:rPr>
        <w:t xml:space="preserve">  </w:t>
      </w:r>
      <w:r w:rsidR="00423C28" w:rsidRPr="00E32E56">
        <w:rPr>
          <w:sz w:val="30"/>
          <w:szCs w:val="30"/>
        </w:rPr>
        <w:t>человек</w:t>
      </w:r>
      <w:r w:rsidR="00CF31FF">
        <w:rPr>
          <w:sz w:val="30"/>
          <w:szCs w:val="30"/>
        </w:rPr>
        <w:t>а</w:t>
      </w:r>
      <w:proofErr w:type="gramEnd"/>
    </w:p>
    <w:p w14:paraId="7E0C6123" w14:textId="77777777" w:rsidR="00423C28" w:rsidRPr="00E32E56" w:rsidRDefault="00423C28" w:rsidP="007054C4">
      <w:pPr>
        <w:jc w:val="both"/>
        <w:rPr>
          <w:sz w:val="30"/>
          <w:szCs w:val="30"/>
        </w:rPr>
      </w:pPr>
      <w:r w:rsidRPr="00E32E56">
        <w:rPr>
          <w:sz w:val="30"/>
          <w:szCs w:val="30"/>
        </w:rPr>
        <w:t>Представителей:</w:t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proofErr w:type="gramStart"/>
      <w:r w:rsidRPr="00E32E56">
        <w:rPr>
          <w:sz w:val="30"/>
          <w:szCs w:val="30"/>
        </w:rPr>
        <w:t>1  человек</w:t>
      </w:r>
      <w:proofErr w:type="gramEnd"/>
    </w:p>
    <w:p w14:paraId="3BF7771F" w14:textId="77777777" w:rsidR="00F97F77" w:rsidRPr="00E32E56" w:rsidRDefault="00423C28" w:rsidP="007054C4">
      <w:pPr>
        <w:tabs>
          <w:tab w:val="left" w:pos="0"/>
          <w:tab w:val="left" w:pos="1080"/>
        </w:tabs>
        <w:jc w:val="both"/>
        <w:rPr>
          <w:sz w:val="30"/>
          <w:szCs w:val="30"/>
        </w:rPr>
      </w:pPr>
      <w:r w:rsidRPr="00E32E56">
        <w:rPr>
          <w:sz w:val="30"/>
          <w:szCs w:val="30"/>
        </w:rPr>
        <w:t>Обслуживающий персонал:</w:t>
      </w:r>
      <w:r w:rsidRPr="00E32E56">
        <w:rPr>
          <w:sz w:val="30"/>
          <w:szCs w:val="30"/>
        </w:rPr>
        <w:tab/>
      </w:r>
      <w:proofErr w:type="gramStart"/>
      <w:r w:rsidR="003239EE" w:rsidRPr="00E32E56">
        <w:rPr>
          <w:sz w:val="30"/>
          <w:szCs w:val="30"/>
        </w:rPr>
        <w:t>2</w:t>
      </w:r>
      <w:r w:rsidRPr="00E32E56">
        <w:rPr>
          <w:sz w:val="30"/>
          <w:szCs w:val="30"/>
        </w:rPr>
        <w:t xml:space="preserve">  человек</w:t>
      </w:r>
      <w:proofErr w:type="gramEnd"/>
    </w:p>
    <w:p w14:paraId="1FA1C066" w14:textId="77777777" w:rsidR="00FB7214" w:rsidRPr="00E32E56" w:rsidRDefault="00FB7214" w:rsidP="007054C4">
      <w:pPr>
        <w:tabs>
          <w:tab w:val="left" w:pos="0"/>
          <w:tab w:val="left" w:pos="1080"/>
        </w:tabs>
        <w:jc w:val="both"/>
        <w:rPr>
          <w:sz w:val="30"/>
          <w:szCs w:val="30"/>
        </w:rPr>
      </w:pPr>
      <w:r w:rsidRPr="00E32E56">
        <w:rPr>
          <w:sz w:val="30"/>
          <w:szCs w:val="30"/>
        </w:rPr>
        <w:t>Судьи:</w:t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Pr="00E32E56">
        <w:rPr>
          <w:sz w:val="30"/>
          <w:szCs w:val="30"/>
        </w:rPr>
        <w:tab/>
      </w:r>
      <w:r w:rsidR="00CF31FF">
        <w:rPr>
          <w:sz w:val="30"/>
          <w:szCs w:val="30"/>
        </w:rPr>
        <w:tab/>
      </w:r>
      <w:r w:rsidRPr="00E32E56">
        <w:rPr>
          <w:sz w:val="30"/>
          <w:szCs w:val="30"/>
        </w:rPr>
        <w:t>3 человека</w:t>
      </w:r>
    </w:p>
    <w:p w14:paraId="1B5EBE42" w14:textId="77777777" w:rsidR="00F97F77" w:rsidRPr="00E32E56" w:rsidRDefault="00716278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4.3. Все участники соревнований должны иметь единую спортивную форму своей команды.</w:t>
      </w:r>
      <w:r w:rsidR="001C4823" w:rsidRPr="00E32E56">
        <w:rPr>
          <w:sz w:val="30"/>
          <w:szCs w:val="30"/>
        </w:rPr>
        <w:t xml:space="preserve"> Все судьи соревнований должны иметь белую футболку и черные штаны. </w:t>
      </w:r>
    </w:p>
    <w:p w14:paraId="1CB59C1B" w14:textId="77777777" w:rsidR="00716278" w:rsidRPr="00E32E56" w:rsidRDefault="00716278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4.4. Международные соревнования проводятся в следующих возрастных категориях:</w:t>
      </w:r>
    </w:p>
    <w:p w14:paraId="7E327F23" w14:textId="67080F95" w:rsidR="003239EE" w:rsidRPr="00E32E56" w:rsidRDefault="001F0F44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Девочки</w:t>
      </w:r>
      <w:r w:rsidR="00FB7214" w:rsidRPr="00E32E56">
        <w:rPr>
          <w:sz w:val="30"/>
          <w:szCs w:val="30"/>
        </w:rPr>
        <w:t xml:space="preserve"> и мальчики</w:t>
      </w:r>
      <w:r w:rsidRPr="00E32E56">
        <w:rPr>
          <w:sz w:val="30"/>
          <w:szCs w:val="30"/>
        </w:rPr>
        <w:t xml:space="preserve"> – 8</w:t>
      </w:r>
      <w:r w:rsidR="003239EE" w:rsidRPr="00E32E56">
        <w:rPr>
          <w:sz w:val="30"/>
          <w:szCs w:val="30"/>
        </w:rPr>
        <w:t xml:space="preserve"> лет и моложе</w:t>
      </w:r>
      <w:r w:rsidR="00CC3EFC">
        <w:rPr>
          <w:sz w:val="30"/>
          <w:szCs w:val="30"/>
        </w:rPr>
        <w:t xml:space="preserve"> (2017 г.р. и моложе)</w:t>
      </w:r>
    </w:p>
    <w:p w14:paraId="72445EEB" w14:textId="440814C3" w:rsidR="00716278" w:rsidRPr="00E32E56" w:rsidRDefault="003239EE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lastRenderedPageBreak/>
        <w:t>Девочки</w:t>
      </w:r>
      <w:r w:rsidR="00FB7214" w:rsidRPr="00E32E56">
        <w:rPr>
          <w:sz w:val="30"/>
          <w:szCs w:val="30"/>
        </w:rPr>
        <w:t xml:space="preserve"> и мальчики</w:t>
      </w:r>
      <w:r w:rsidRPr="00E32E56">
        <w:rPr>
          <w:sz w:val="30"/>
          <w:szCs w:val="30"/>
        </w:rPr>
        <w:t xml:space="preserve"> – </w:t>
      </w:r>
      <w:r w:rsidR="001F0F44" w:rsidRPr="00E32E56">
        <w:rPr>
          <w:sz w:val="30"/>
          <w:szCs w:val="30"/>
        </w:rPr>
        <w:t>10 лет</w:t>
      </w:r>
      <w:r w:rsidRPr="00E32E56">
        <w:rPr>
          <w:sz w:val="30"/>
          <w:szCs w:val="30"/>
        </w:rPr>
        <w:t xml:space="preserve"> и мол</w:t>
      </w:r>
      <w:r w:rsidR="00AB6E42" w:rsidRPr="00E32E56">
        <w:rPr>
          <w:sz w:val="30"/>
          <w:szCs w:val="30"/>
        </w:rPr>
        <w:t>о</w:t>
      </w:r>
      <w:r w:rsidRPr="00E32E56">
        <w:rPr>
          <w:sz w:val="30"/>
          <w:szCs w:val="30"/>
        </w:rPr>
        <w:t>же</w:t>
      </w:r>
      <w:r w:rsidR="00CC3EFC">
        <w:rPr>
          <w:sz w:val="30"/>
          <w:szCs w:val="30"/>
        </w:rPr>
        <w:t xml:space="preserve"> (2015 г.р. и моложе)</w:t>
      </w:r>
      <w:r w:rsidR="001F0F44" w:rsidRPr="00E32E56">
        <w:rPr>
          <w:sz w:val="30"/>
          <w:szCs w:val="30"/>
        </w:rPr>
        <w:t>;</w:t>
      </w:r>
    </w:p>
    <w:p w14:paraId="43FA4B4A" w14:textId="31DA9F84" w:rsidR="001F0F44" w:rsidRPr="00E32E56" w:rsidRDefault="001F0F44" w:rsidP="007054C4">
      <w:pPr>
        <w:tabs>
          <w:tab w:val="left" w:pos="0"/>
          <w:tab w:val="left" w:pos="1080"/>
        </w:tabs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Девочки</w:t>
      </w:r>
      <w:r w:rsidR="00FB7214" w:rsidRPr="00E32E56">
        <w:rPr>
          <w:sz w:val="30"/>
          <w:szCs w:val="30"/>
        </w:rPr>
        <w:t xml:space="preserve"> и мальчики</w:t>
      </w:r>
      <w:r w:rsidRPr="00E32E56">
        <w:rPr>
          <w:sz w:val="30"/>
          <w:szCs w:val="30"/>
        </w:rPr>
        <w:t xml:space="preserve"> </w:t>
      </w:r>
      <w:r w:rsidR="005971BD" w:rsidRPr="00E32E56">
        <w:rPr>
          <w:sz w:val="30"/>
          <w:szCs w:val="30"/>
        </w:rPr>
        <w:t xml:space="preserve">– </w:t>
      </w:r>
      <w:r w:rsidRPr="00E32E56">
        <w:rPr>
          <w:sz w:val="30"/>
          <w:szCs w:val="30"/>
        </w:rPr>
        <w:t>12 лет и моложе</w:t>
      </w:r>
      <w:r w:rsidR="00CC3EFC">
        <w:rPr>
          <w:sz w:val="30"/>
          <w:szCs w:val="30"/>
        </w:rPr>
        <w:t xml:space="preserve"> (2013 г.р. и моложе)</w:t>
      </w:r>
    </w:p>
    <w:p w14:paraId="742741B4" w14:textId="77777777" w:rsidR="00AB6E42" w:rsidRPr="00E32E56" w:rsidRDefault="00AB6E42" w:rsidP="007C0657">
      <w:pPr>
        <w:tabs>
          <w:tab w:val="left" w:pos="0"/>
          <w:tab w:val="left" w:pos="1080"/>
        </w:tabs>
        <w:ind w:firstLine="720"/>
        <w:jc w:val="center"/>
        <w:rPr>
          <w:sz w:val="30"/>
          <w:szCs w:val="30"/>
        </w:rPr>
      </w:pPr>
    </w:p>
    <w:p w14:paraId="21107ED8" w14:textId="77777777" w:rsidR="00670BD1" w:rsidRPr="002C5A64" w:rsidRDefault="00247ABA" w:rsidP="002C5A64">
      <w:pPr>
        <w:pStyle w:val="a3"/>
        <w:tabs>
          <w:tab w:val="num" w:pos="1418"/>
        </w:tabs>
        <w:spacing w:line="240" w:lineRule="exact"/>
        <w:ind w:left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5</w:t>
      </w:r>
      <w:r w:rsidR="007C0657" w:rsidRPr="00E32E56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ПРОГРАММА СОРЕВНОВАНИЙ</w:t>
      </w:r>
    </w:p>
    <w:p w14:paraId="10DEE00A" w14:textId="77777777" w:rsidR="00CA782D" w:rsidRPr="00E32E56" w:rsidRDefault="003811B7" w:rsidP="007054C4">
      <w:pPr>
        <w:jc w:val="both"/>
        <w:rPr>
          <w:sz w:val="30"/>
          <w:szCs w:val="30"/>
          <w:highlight w:val="yellow"/>
        </w:rPr>
      </w:pPr>
      <w:r w:rsidRPr="00E32E56">
        <w:rPr>
          <w:sz w:val="30"/>
          <w:szCs w:val="30"/>
        </w:rPr>
        <w:t>Соревнования</w:t>
      </w:r>
      <w:r w:rsidR="00CA782D" w:rsidRPr="00E32E56">
        <w:rPr>
          <w:sz w:val="30"/>
          <w:szCs w:val="30"/>
        </w:rPr>
        <w:t xml:space="preserve"> проводятся в бассейне </w:t>
      </w:r>
      <w:r w:rsidR="006B28A1" w:rsidRPr="00E32E56">
        <w:rPr>
          <w:sz w:val="30"/>
          <w:szCs w:val="30"/>
        </w:rPr>
        <w:t>30х3</w:t>
      </w:r>
      <w:r w:rsidR="00CA782D" w:rsidRPr="00E32E56">
        <w:rPr>
          <w:sz w:val="30"/>
          <w:szCs w:val="30"/>
        </w:rPr>
        <w:t>0 м</w:t>
      </w:r>
      <w:r w:rsidR="00F763F9" w:rsidRPr="00E32E56">
        <w:rPr>
          <w:sz w:val="30"/>
          <w:szCs w:val="30"/>
        </w:rPr>
        <w:t>,</w:t>
      </w:r>
      <w:r w:rsidR="006B28A1" w:rsidRPr="00E32E56">
        <w:rPr>
          <w:sz w:val="30"/>
          <w:szCs w:val="30"/>
          <w:shd w:val="clear" w:color="auto" w:fill="FFFFFF"/>
        </w:rPr>
        <w:t xml:space="preserve"> </w:t>
      </w:r>
      <w:r w:rsidR="00F763F9" w:rsidRPr="00E32E56">
        <w:rPr>
          <w:sz w:val="30"/>
          <w:szCs w:val="30"/>
          <w:shd w:val="clear" w:color="auto" w:fill="FFFFFF"/>
        </w:rPr>
        <w:t xml:space="preserve">глубиной </w:t>
      </w:r>
      <w:r w:rsidR="001361B7" w:rsidRPr="00E32E56">
        <w:rPr>
          <w:sz w:val="30"/>
          <w:szCs w:val="30"/>
          <w:shd w:val="clear" w:color="auto" w:fill="FFFFFF"/>
        </w:rPr>
        <w:t>5</w:t>
      </w:r>
      <w:r w:rsidR="006B28A1" w:rsidRPr="00E32E56">
        <w:rPr>
          <w:sz w:val="30"/>
          <w:szCs w:val="30"/>
          <w:shd w:val="clear" w:color="auto" w:fill="FFFFFF"/>
        </w:rPr>
        <w:t xml:space="preserve"> м</w:t>
      </w:r>
      <w:r w:rsidR="00F763F9" w:rsidRPr="00E32E56">
        <w:rPr>
          <w:sz w:val="30"/>
          <w:szCs w:val="30"/>
        </w:rPr>
        <w:t>.</w:t>
      </w:r>
    </w:p>
    <w:p w14:paraId="5145A29E" w14:textId="77777777" w:rsidR="00CA782D" w:rsidRPr="00E32E56" w:rsidRDefault="006B28A1" w:rsidP="007054C4">
      <w:pPr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На базе </w:t>
      </w:r>
      <w:r w:rsidR="00154EFF" w:rsidRPr="00E32E56">
        <w:rPr>
          <w:sz w:val="30"/>
          <w:szCs w:val="30"/>
        </w:rPr>
        <w:t>УСК «</w:t>
      </w:r>
      <w:r w:rsidRPr="00E32E56">
        <w:rPr>
          <w:sz w:val="30"/>
          <w:szCs w:val="30"/>
        </w:rPr>
        <w:t>Плавательный комплекс</w:t>
      </w:r>
      <w:r w:rsidR="00154EFF" w:rsidRPr="00E32E56">
        <w:rPr>
          <w:sz w:val="30"/>
          <w:szCs w:val="30"/>
        </w:rPr>
        <w:t>»</w:t>
      </w:r>
      <w:r w:rsidR="00CD5929">
        <w:rPr>
          <w:sz w:val="30"/>
          <w:szCs w:val="30"/>
        </w:rPr>
        <w:t xml:space="preserve"> </w:t>
      </w:r>
      <w:r w:rsidRPr="00E32E56">
        <w:rPr>
          <w:sz w:val="30"/>
          <w:szCs w:val="30"/>
        </w:rPr>
        <w:t>БГУФК</w:t>
      </w:r>
      <w:r w:rsidR="00FF792F">
        <w:rPr>
          <w:sz w:val="30"/>
          <w:szCs w:val="30"/>
        </w:rPr>
        <w:t>.</w:t>
      </w:r>
    </w:p>
    <w:p w14:paraId="777C7012" w14:textId="77777777" w:rsidR="003768DF" w:rsidRPr="00E32E56" w:rsidRDefault="00FF792F" w:rsidP="007054C4">
      <w:pPr>
        <w:jc w:val="both"/>
        <w:rPr>
          <w:sz w:val="30"/>
          <w:szCs w:val="30"/>
        </w:rPr>
      </w:pPr>
      <w:r>
        <w:rPr>
          <w:sz w:val="30"/>
          <w:szCs w:val="30"/>
        </w:rPr>
        <w:t>ПРАВИЛА</w:t>
      </w:r>
      <w:r w:rsidR="003811B7">
        <w:rPr>
          <w:sz w:val="30"/>
          <w:szCs w:val="30"/>
        </w:rPr>
        <w:t xml:space="preserve"> с</w:t>
      </w:r>
      <w:r w:rsidR="003811B7" w:rsidRPr="00E32E56">
        <w:rPr>
          <w:sz w:val="30"/>
          <w:szCs w:val="30"/>
        </w:rPr>
        <w:t>оревновани</w:t>
      </w:r>
      <w:r w:rsidR="003811B7">
        <w:rPr>
          <w:sz w:val="30"/>
          <w:szCs w:val="30"/>
        </w:rPr>
        <w:t xml:space="preserve">й </w:t>
      </w:r>
      <w:r w:rsidR="00355BEB">
        <w:rPr>
          <w:sz w:val="30"/>
          <w:szCs w:val="30"/>
          <w:lang w:val="en-US"/>
        </w:rPr>
        <w:t>World</w:t>
      </w:r>
      <w:r w:rsidR="00355BEB" w:rsidRPr="00303B73">
        <w:rPr>
          <w:sz w:val="30"/>
          <w:szCs w:val="30"/>
        </w:rPr>
        <w:t xml:space="preserve"> </w:t>
      </w:r>
      <w:r w:rsidR="00355BEB">
        <w:rPr>
          <w:sz w:val="30"/>
          <w:szCs w:val="30"/>
          <w:lang w:val="en-US"/>
        </w:rPr>
        <w:t>Aquatics</w:t>
      </w:r>
      <w:r w:rsidR="00355BEB" w:rsidRPr="00E32E56">
        <w:rPr>
          <w:sz w:val="30"/>
          <w:szCs w:val="30"/>
        </w:rPr>
        <w:t xml:space="preserve"> </w:t>
      </w:r>
      <w:r w:rsidR="00355BEB">
        <w:rPr>
          <w:sz w:val="30"/>
          <w:szCs w:val="30"/>
        </w:rPr>
        <w:t>2022</w:t>
      </w:r>
      <w:r w:rsidR="00355BEB" w:rsidRPr="00E32E56">
        <w:rPr>
          <w:sz w:val="30"/>
          <w:szCs w:val="30"/>
        </w:rPr>
        <w:t>-202</w:t>
      </w:r>
      <w:r w:rsidR="00355BEB">
        <w:rPr>
          <w:sz w:val="30"/>
          <w:szCs w:val="30"/>
        </w:rPr>
        <w:t>5</w:t>
      </w:r>
    </w:p>
    <w:p w14:paraId="7BE45939" w14:textId="77777777" w:rsidR="003768DF" w:rsidRDefault="00AE42DD" w:rsidP="007054C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Комбинированная группа 100% </w:t>
      </w:r>
      <w:r w:rsidRPr="00E32E56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05178E" w:rsidRPr="00CF31FF">
        <w:rPr>
          <w:b/>
          <w:sz w:val="30"/>
          <w:szCs w:val="30"/>
        </w:rPr>
        <w:t>Комбинированная группа открыта для всех возрастных категорий.</w:t>
      </w:r>
      <w:r w:rsidR="0005178E">
        <w:rPr>
          <w:b/>
          <w:sz w:val="30"/>
          <w:szCs w:val="30"/>
        </w:rPr>
        <w:t xml:space="preserve"> </w:t>
      </w:r>
      <w:r w:rsidR="00CF31FF">
        <w:rPr>
          <w:sz w:val="30"/>
          <w:szCs w:val="30"/>
        </w:rPr>
        <w:t xml:space="preserve">Группа 100% + 100% фигуры, </w:t>
      </w:r>
      <w:r w:rsidR="003768DF" w:rsidRPr="00E32E56">
        <w:rPr>
          <w:sz w:val="30"/>
          <w:szCs w:val="30"/>
        </w:rPr>
        <w:t xml:space="preserve">Дуэт </w:t>
      </w:r>
      <w:r w:rsidR="00FB7214" w:rsidRPr="00E32E56">
        <w:rPr>
          <w:sz w:val="30"/>
          <w:szCs w:val="30"/>
        </w:rPr>
        <w:t xml:space="preserve">100% + 100% фигуры, </w:t>
      </w:r>
      <w:r w:rsidR="006364F3" w:rsidRPr="00E32E56">
        <w:rPr>
          <w:sz w:val="30"/>
          <w:szCs w:val="30"/>
        </w:rPr>
        <w:t>Смешанный</w:t>
      </w:r>
      <w:r w:rsidR="00FB7214" w:rsidRPr="00E32E56">
        <w:rPr>
          <w:sz w:val="30"/>
          <w:szCs w:val="30"/>
        </w:rPr>
        <w:t xml:space="preserve"> дуэт 100% + 100%</w:t>
      </w:r>
      <w:r w:rsidR="00CF31FF">
        <w:rPr>
          <w:sz w:val="30"/>
          <w:szCs w:val="30"/>
        </w:rPr>
        <w:t xml:space="preserve">, </w:t>
      </w:r>
      <w:r w:rsidR="003768DF" w:rsidRPr="00E32E56">
        <w:rPr>
          <w:sz w:val="30"/>
          <w:szCs w:val="30"/>
        </w:rPr>
        <w:t>Соло</w:t>
      </w:r>
      <w:r w:rsidR="00F763F9" w:rsidRPr="00E32E56">
        <w:rPr>
          <w:sz w:val="30"/>
          <w:szCs w:val="30"/>
        </w:rPr>
        <w:t xml:space="preserve"> девочки </w:t>
      </w:r>
      <w:r w:rsidR="003768DF" w:rsidRPr="00E32E56">
        <w:rPr>
          <w:sz w:val="30"/>
          <w:szCs w:val="30"/>
        </w:rPr>
        <w:t>100% + 100% фигуры</w:t>
      </w:r>
      <w:r w:rsidR="00F763F9" w:rsidRPr="00E32E56">
        <w:rPr>
          <w:sz w:val="30"/>
          <w:szCs w:val="30"/>
        </w:rPr>
        <w:t>, Соло мальчики 100% + 100% фигуры</w:t>
      </w:r>
      <w:r w:rsidR="003768DF" w:rsidRPr="00E32E56">
        <w:rPr>
          <w:sz w:val="30"/>
          <w:szCs w:val="30"/>
        </w:rPr>
        <w:t xml:space="preserve">. </w:t>
      </w:r>
    </w:p>
    <w:p w14:paraId="023FD520" w14:textId="77777777" w:rsidR="0005178E" w:rsidRDefault="008C05BB" w:rsidP="0005178E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Предварительные соревнования</w:t>
      </w:r>
      <w:r w:rsidR="0005178E" w:rsidRPr="00E32E56">
        <w:rPr>
          <w:sz w:val="30"/>
          <w:szCs w:val="30"/>
        </w:rPr>
        <w:t xml:space="preserve"> не проводятся.</w:t>
      </w:r>
    </w:p>
    <w:p w14:paraId="65DFD203" w14:textId="77777777" w:rsidR="0005178E" w:rsidRDefault="0005178E" w:rsidP="007054C4">
      <w:pPr>
        <w:jc w:val="both"/>
        <w:rPr>
          <w:sz w:val="30"/>
          <w:szCs w:val="30"/>
        </w:rPr>
      </w:pPr>
    </w:p>
    <w:p w14:paraId="5688AF6F" w14:textId="77777777" w:rsidR="0005178E" w:rsidRPr="00FC5AEB" w:rsidRDefault="0005178E" w:rsidP="0005178E">
      <w:pPr>
        <w:jc w:val="center"/>
        <w:rPr>
          <w:b/>
          <w:sz w:val="30"/>
          <w:szCs w:val="30"/>
        </w:rPr>
      </w:pPr>
      <w:r w:rsidRPr="00FC5AEB">
        <w:rPr>
          <w:b/>
          <w:sz w:val="30"/>
          <w:szCs w:val="30"/>
        </w:rPr>
        <w:t>Предварительное расписание</w:t>
      </w:r>
      <w:r>
        <w:rPr>
          <w:b/>
          <w:sz w:val="30"/>
          <w:szCs w:val="30"/>
        </w:rPr>
        <w:t xml:space="preserve"> соревнований</w:t>
      </w:r>
      <w:r w:rsidR="006E160E">
        <w:rPr>
          <w:b/>
          <w:sz w:val="30"/>
          <w:szCs w:val="30"/>
        </w:rPr>
        <w:t xml:space="preserve"> (возможны изменения)</w:t>
      </w:r>
    </w:p>
    <w:tbl>
      <w:tblPr>
        <w:tblW w:w="94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5812"/>
        <w:gridCol w:w="2108"/>
      </w:tblGrid>
      <w:tr w:rsidR="0005178E" w:rsidRPr="00E32E56" w14:paraId="4B4890EA" w14:textId="77777777" w:rsidTr="001A511D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F06D8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Дни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7E49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Вид программы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8CFD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Время начала</w:t>
            </w:r>
          </w:p>
        </w:tc>
      </w:tr>
      <w:tr w:rsidR="0005178E" w:rsidRPr="00E32E56" w14:paraId="3A511A48" w14:textId="77777777" w:rsidTr="001A511D">
        <w:trPr>
          <w:cantSplit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EC3407" w14:textId="52707E6B" w:rsidR="0005178E" w:rsidRPr="00E32E56" w:rsidRDefault="00CC3EFC" w:rsidP="00355B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  <w:r w:rsidR="008C05BB">
              <w:rPr>
                <w:sz w:val="30"/>
                <w:szCs w:val="30"/>
              </w:rPr>
              <w:t>.05.202</w:t>
            </w:r>
            <w:r>
              <w:rPr>
                <w:sz w:val="30"/>
                <w:szCs w:val="30"/>
              </w:rPr>
              <w:t>5</w:t>
            </w:r>
            <w:r w:rsidR="0005178E" w:rsidRPr="00B7697F">
              <w:rPr>
                <w:sz w:val="30"/>
                <w:szCs w:val="30"/>
              </w:rPr>
              <w:tab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94D446" w14:textId="77777777" w:rsidR="0005178E" w:rsidRPr="00E32E56" w:rsidRDefault="0005178E" w:rsidP="00AE42DD">
            <w:pPr>
              <w:rPr>
                <w:sz w:val="30"/>
                <w:szCs w:val="30"/>
              </w:rPr>
            </w:pPr>
            <w:r w:rsidRPr="00B7697F">
              <w:rPr>
                <w:sz w:val="30"/>
                <w:szCs w:val="30"/>
              </w:rPr>
              <w:t>День приезда, тренировк</w:t>
            </w:r>
            <w:r w:rsidR="00AE42DD">
              <w:rPr>
                <w:sz w:val="30"/>
                <w:szCs w:val="30"/>
              </w:rPr>
              <w:t>а</w:t>
            </w:r>
            <w:r w:rsidRPr="00B7697F">
              <w:rPr>
                <w:sz w:val="30"/>
                <w:szCs w:val="30"/>
              </w:rPr>
              <w:t xml:space="preserve"> с музыкой  </w:t>
            </w:r>
            <w:r w:rsidRPr="00B7697F">
              <w:rPr>
                <w:sz w:val="30"/>
                <w:szCs w:val="30"/>
              </w:rPr>
              <w:tab/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05234" w14:textId="77777777" w:rsidR="0005178E" w:rsidRDefault="0005178E" w:rsidP="006E160E">
            <w:pPr>
              <w:rPr>
                <w:sz w:val="30"/>
                <w:szCs w:val="30"/>
              </w:rPr>
            </w:pPr>
            <w:r w:rsidRPr="00B7697F">
              <w:rPr>
                <w:sz w:val="30"/>
                <w:szCs w:val="30"/>
              </w:rPr>
              <w:t>1</w:t>
            </w:r>
            <w:r w:rsidR="006E160E">
              <w:rPr>
                <w:sz w:val="30"/>
                <w:szCs w:val="30"/>
              </w:rPr>
              <w:t>2</w:t>
            </w:r>
            <w:r w:rsidRPr="00B7697F">
              <w:rPr>
                <w:sz w:val="30"/>
                <w:szCs w:val="30"/>
              </w:rPr>
              <w:t>:</w:t>
            </w:r>
            <w:r w:rsidR="006E160E">
              <w:rPr>
                <w:sz w:val="30"/>
                <w:szCs w:val="30"/>
              </w:rPr>
              <w:t>3</w:t>
            </w:r>
            <w:r w:rsidRPr="00B7697F">
              <w:rPr>
                <w:sz w:val="30"/>
                <w:szCs w:val="30"/>
              </w:rPr>
              <w:t>0-1</w:t>
            </w:r>
            <w:r w:rsidR="006E160E">
              <w:rPr>
                <w:sz w:val="30"/>
                <w:szCs w:val="30"/>
              </w:rPr>
              <w:t>5</w:t>
            </w:r>
            <w:r w:rsidRPr="00B7697F">
              <w:rPr>
                <w:sz w:val="30"/>
                <w:szCs w:val="30"/>
              </w:rPr>
              <w:t>:00</w:t>
            </w:r>
          </w:p>
          <w:p w14:paraId="067E6764" w14:textId="77777777" w:rsidR="006E160E" w:rsidRPr="00E32E56" w:rsidRDefault="006E160E" w:rsidP="006E160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17:00-18:30</w:t>
            </w:r>
          </w:p>
        </w:tc>
      </w:tr>
      <w:tr w:rsidR="0005178E" w:rsidRPr="00E32E56" w14:paraId="6E28EDC3" w14:textId="77777777" w:rsidTr="001A511D">
        <w:trPr>
          <w:cantSplit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6A036A" w14:textId="05EA528C" w:rsidR="0005178E" w:rsidRDefault="00492DCB" w:rsidP="00B7654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CC3EFC">
              <w:rPr>
                <w:sz w:val="30"/>
                <w:szCs w:val="30"/>
              </w:rPr>
              <w:t>0</w:t>
            </w:r>
            <w:r w:rsidR="0005178E" w:rsidRPr="00E32E56">
              <w:rPr>
                <w:sz w:val="30"/>
                <w:szCs w:val="30"/>
              </w:rPr>
              <w:t>.05.202</w:t>
            </w:r>
            <w:r w:rsidR="00CC3EFC">
              <w:rPr>
                <w:sz w:val="30"/>
                <w:szCs w:val="30"/>
              </w:rPr>
              <w:t>5</w:t>
            </w:r>
          </w:p>
          <w:p w14:paraId="0211C963" w14:textId="77777777" w:rsidR="0005178E" w:rsidRDefault="0005178E" w:rsidP="00B76545">
            <w:pPr>
              <w:jc w:val="center"/>
              <w:rPr>
                <w:sz w:val="30"/>
                <w:szCs w:val="30"/>
              </w:rPr>
            </w:pPr>
          </w:p>
          <w:p w14:paraId="7F678033" w14:textId="77777777" w:rsidR="0005178E" w:rsidRDefault="0005178E" w:rsidP="00B76545">
            <w:pPr>
              <w:jc w:val="center"/>
              <w:rPr>
                <w:sz w:val="30"/>
                <w:szCs w:val="30"/>
              </w:rPr>
            </w:pPr>
          </w:p>
          <w:p w14:paraId="40AE2F4C" w14:textId="77777777" w:rsidR="0005178E" w:rsidRDefault="0005178E" w:rsidP="00B76545">
            <w:pPr>
              <w:jc w:val="center"/>
              <w:rPr>
                <w:sz w:val="30"/>
                <w:szCs w:val="30"/>
              </w:rPr>
            </w:pPr>
          </w:p>
          <w:p w14:paraId="75595072" w14:textId="77777777" w:rsidR="0005178E" w:rsidRDefault="0005178E" w:rsidP="00B76545">
            <w:pPr>
              <w:jc w:val="center"/>
              <w:rPr>
                <w:sz w:val="30"/>
                <w:szCs w:val="30"/>
              </w:rPr>
            </w:pPr>
          </w:p>
          <w:p w14:paraId="7E701D72" w14:textId="77777777" w:rsidR="0005178E" w:rsidRDefault="0005178E" w:rsidP="00B76545">
            <w:pPr>
              <w:jc w:val="center"/>
              <w:rPr>
                <w:sz w:val="30"/>
                <w:szCs w:val="30"/>
              </w:rPr>
            </w:pPr>
          </w:p>
          <w:p w14:paraId="2E269E51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465AA" w14:textId="77777777" w:rsidR="0005178E" w:rsidRPr="00E32E56" w:rsidRDefault="0005178E" w:rsidP="00B76545">
            <w:pPr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 xml:space="preserve">Тренировка </w:t>
            </w:r>
            <w:r>
              <w:rPr>
                <w:sz w:val="30"/>
                <w:szCs w:val="30"/>
              </w:rPr>
              <w:t>(без музыки)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CF53C" w14:textId="77777777" w:rsidR="0005178E" w:rsidRPr="00E32E56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8:00-8:45</w:t>
            </w:r>
          </w:p>
        </w:tc>
      </w:tr>
      <w:tr w:rsidR="0005178E" w:rsidRPr="00E32E56" w14:paraId="79E3FED3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6526B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4A105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Соревнования фигур по возрастным категориям. ФИНАЛ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227F7" w14:textId="77777777" w:rsidR="0005178E" w:rsidRPr="00E32E56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9:00-12:00</w:t>
            </w:r>
          </w:p>
        </w:tc>
      </w:tr>
      <w:tr w:rsidR="0005178E" w:rsidRPr="00E32E56" w14:paraId="1084ADED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B3EB86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4BB9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Тренировка</w:t>
            </w:r>
            <w:r>
              <w:rPr>
                <w:sz w:val="30"/>
                <w:szCs w:val="30"/>
              </w:rPr>
              <w:t xml:space="preserve"> (без музыки)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BC18" w14:textId="77777777" w:rsidR="0005178E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12:00-12:45</w:t>
            </w:r>
          </w:p>
        </w:tc>
      </w:tr>
      <w:tr w:rsidR="0005178E" w:rsidRPr="00E32E56" w14:paraId="4744A687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112255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EEA6D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Соло девочки и мальчики по возрастным категориям. ФИНАЛ.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41F61" w14:textId="77777777" w:rsidR="0005178E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13:00-14:30</w:t>
            </w:r>
          </w:p>
        </w:tc>
      </w:tr>
      <w:tr w:rsidR="0005178E" w:rsidRPr="00E32E56" w14:paraId="4276FD3D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55E2A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A31EB" w14:textId="77777777" w:rsidR="0005178E" w:rsidRPr="00E32E56" w:rsidRDefault="0005178E" w:rsidP="0005178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Парад открытия соревнований. Награждение – Соло 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9FB35" w14:textId="77777777" w:rsidR="0005178E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14:45-15:00</w:t>
            </w:r>
          </w:p>
        </w:tc>
      </w:tr>
      <w:tr w:rsidR="0005178E" w:rsidRPr="00E32E56" w14:paraId="677979CA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DDF6F5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0121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Тренировка (без музыки)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00695" w14:textId="77777777" w:rsidR="0005178E" w:rsidRPr="00E32E56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16:00-16:45</w:t>
            </w:r>
          </w:p>
        </w:tc>
      </w:tr>
      <w:tr w:rsidR="0005178E" w:rsidRPr="00E32E56" w14:paraId="77780106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42174B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7B14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Группа комбинированная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7825" w14:textId="77777777" w:rsidR="0005178E" w:rsidRPr="00E32E56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17:00-17:30</w:t>
            </w:r>
          </w:p>
        </w:tc>
      </w:tr>
      <w:tr w:rsidR="0005178E" w:rsidRPr="00E32E56" w14:paraId="489C1EEE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CC3E5C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8140F1" w14:textId="77777777" w:rsidR="0005178E" w:rsidRDefault="0005178E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Награждение комбинированной группы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51825" w14:textId="77777777" w:rsidR="0005178E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17:45-18:00</w:t>
            </w:r>
          </w:p>
        </w:tc>
      </w:tr>
      <w:tr w:rsidR="0005178E" w:rsidRPr="00E32E56" w14:paraId="5662B099" w14:textId="77777777" w:rsidTr="001A511D">
        <w:trPr>
          <w:cantSplit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B61FC" w14:textId="0B761C5C" w:rsidR="0005178E" w:rsidRPr="00E32E56" w:rsidRDefault="00CC3EFC" w:rsidP="00355BE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  <w:r w:rsidR="00EB2959">
              <w:rPr>
                <w:sz w:val="30"/>
                <w:szCs w:val="30"/>
              </w:rPr>
              <w:t>1</w:t>
            </w:r>
            <w:r w:rsidR="0005178E" w:rsidRPr="00E32E56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="0005178E" w:rsidRPr="00E32E56">
              <w:rPr>
                <w:sz w:val="30"/>
                <w:szCs w:val="30"/>
              </w:rPr>
              <w:t>.202</w:t>
            </w:r>
            <w:r>
              <w:rPr>
                <w:sz w:val="30"/>
                <w:szCs w:val="30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CC00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Тренировка (без музыки)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F279" w14:textId="77777777" w:rsidR="0005178E" w:rsidRPr="00E32E56" w:rsidRDefault="0005178E" w:rsidP="00B7654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8:00-8:45</w:t>
            </w:r>
          </w:p>
        </w:tc>
      </w:tr>
      <w:tr w:rsidR="0005178E" w:rsidRPr="00E32E56" w14:paraId="0D62AAB2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1DB09B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CFEAE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Группы по возрастным категориям. ФИНАЛ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320EB" w14:textId="77777777" w:rsidR="0005178E" w:rsidRPr="00E32E56" w:rsidRDefault="0005178E" w:rsidP="00355B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9:00-</w:t>
            </w:r>
            <w:r w:rsidR="00355BEB">
              <w:rPr>
                <w:sz w:val="30"/>
                <w:szCs w:val="30"/>
              </w:rPr>
              <w:t>10</w:t>
            </w:r>
            <w:r>
              <w:rPr>
                <w:sz w:val="30"/>
                <w:szCs w:val="30"/>
              </w:rPr>
              <w:t>:</w:t>
            </w:r>
            <w:r w:rsidR="00355BEB">
              <w:rPr>
                <w:sz w:val="30"/>
                <w:szCs w:val="30"/>
              </w:rPr>
              <w:t>00</w:t>
            </w:r>
          </w:p>
        </w:tc>
      </w:tr>
      <w:tr w:rsidR="0005178E" w:rsidRPr="00E32E56" w14:paraId="49D0FAA3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3B218B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91CA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Дуэт по возрастным категориям. ФИНАЛ</w:t>
            </w:r>
          </w:p>
          <w:p w14:paraId="2C1FA004" w14:textId="77777777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 w:rsidRPr="00E32E56">
              <w:rPr>
                <w:sz w:val="30"/>
                <w:szCs w:val="30"/>
              </w:rPr>
              <w:t>Смешанный дуэт по возрастным категориям. ФИНАЛ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84AE" w14:textId="77777777" w:rsidR="0005178E" w:rsidRPr="00E32E56" w:rsidRDefault="0005178E" w:rsidP="00355B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10:</w:t>
            </w:r>
            <w:r w:rsidR="00355BEB">
              <w:rPr>
                <w:sz w:val="30"/>
                <w:szCs w:val="30"/>
              </w:rPr>
              <w:t>30-</w:t>
            </w:r>
            <w:r>
              <w:rPr>
                <w:sz w:val="30"/>
                <w:szCs w:val="30"/>
              </w:rPr>
              <w:t>1</w:t>
            </w:r>
            <w:r w:rsidR="00355BEB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:</w:t>
            </w:r>
            <w:r w:rsidR="00355BEB">
              <w:rPr>
                <w:sz w:val="30"/>
                <w:szCs w:val="30"/>
              </w:rPr>
              <w:t>00</w:t>
            </w:r>
          </w:p>
        </w:tc>
      </w:tr>
      <w:tr w:rsidR="0005178E" w:rsidRPr="00E32E56" w14:paraId="67C099CB" w14:textId="77777777" w:rsidTr="001A511D">
        <w:trPr>
          <w:cantSplit/>
        </w:trPr>
        <w:tc>
          <w:tcPr>
            <w:tcW w:w="155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2C2544" w14:textId="77777777" w:rsidR="0005178E" w:rsidRPr="00E32E56" w:rsidRDefault="0005178E" w:rsidP="00B76545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E01C" w14:textId="77777777" w:rsidR="008164F2" w:rsidRDefault="0005178E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Награждение групп,</w:t>
            </w:r>
            <w:r w:rsidRPr="00E32E56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д</w:t>
            </w:r>
            <w:r w:rsidRPr="00E32E56">
              <w:rPr>
                <w:sz w:val="30"/>
                <w:szCs w:val="30"/>
              </w:rPr>
              <w:t>уэт</w:t>
            </w:r>
            <w:r>
              <w:rPr>
                <w:sz w:val="30"/>
                <w:szCs w:val="30"/>
              </w:rPr>
              <w:t>ов, смешанных</w:t>
            </w:r>
            <w:r w:rsidRPr="00E32E56">
              <w:rPr>
                <w:sz w:val="30"/>
                <w:szCs w:val="30"/>
              </w:rPr>
              <w:t xml:space="preserve"> дуэт</w:t>
            </w:r>
            <w:r>
              <w:rPr>
                <w:sz w:val="30"/>
                <w:szCs w:val="30"/>
              </w:rPr>
              <w:t xml:space="preserve">ов. </w:t>
            </w:r>
          </w:p>
          <w:p w14:paraId="459E8AAD" w14:textId="55B5649E" w:rsidR="0005178E" w:rsidRPr="00E32E56" w:rsidRDefault="0005178E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Закрытие соревнований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AFB1E" w14:textId="77777777" w:rsidR="0005178E" w:rsidRPr="00E32E56" w:rsidRDefault="0005178E" w:rsidP="00355BEB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355BEB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:</w:t>
            </w:r>
            <w:r w:rsidR="00355BEB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0-12:</w:t>
            </w:r>
            <w:r w:rsidR="00355BEB">
              <w:rPr>
                <w:sz w:val="30"/>
                <w:szCs w:val="30"/>
              </w:rPr>
              <w:t>30</w:t>
            </w:r>
          </w:p>
        </w:tc>
      </w:tr>
      <w:tr w:rsidR="001A511D" w:rsidRPr="00E32E56" w14:paraId="1E9A0B29" w14:textId="77777777" w:rsidTr="001A511D">
        <w:trPr>
          <w:cantSplit/>
        </w:trPr>
        <w:tc>
          <w:tcPr>
            <w:tcW w:w="1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73032" w14:textId="77777777" w:rsidR="001A511D" w:rsidRDefault="001A511D" w:rsidP="00355BE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01.06.2025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258EB" w14:textId="77777777" w:rsidR="001A511D" w:rsidRDefault="001A511D" w:rsidP="00B7654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Отъезд</w:t>
            </w:r>
          </w:p>
        </w:tc>
      </w:tr>
    </w:tbl>
    <w:p w14:paraId="16AAEAEE" w14:textId="77777777" w:rsidR="00D345C2" w:rsidRDefault="00D345C2" w:rsidP="00C84CA2">
      <w:pPr>
        <w:jc w:val="both"/>
        <w:rPr>
          <w:b/>
          <w:sz w:val="30"/>
          <w:szCs w:val="30"/>
        </w:rPr>
      </w:pPr>
    </w:p>
    <w:p w14:paraId="3603676E" w14:textId="77777777" w:rsidR="00D25652" w:rsidRDefault="00D25652">
      <w:p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3BA3BEED" w14:textId="77777777" w:rsidR="00C84CA2" w:rsidRPr="000C3E02" w:rsidRDefault="00C84CA2" w:rsidP="00C84CA2">
      <w:pPr>
        <w:jc w:val="both"/>
        <w:rPr>
          <w:b/>
          <w:sz w:val="30"/>
          <w:szCs w:val="30"/>
        </w:rPr>
      </w:pPr>
      <w:r w:rsidRPr="000C3E02">
        <w:rPr>
          <w:b/>
          <w:sz w:val="30"/>
          <w:szCs w:val="30"/>
        </w:rPr>
        <w:lastRenderedPageBreak/>
        <w:t>Программа:</w:t>
      </w:r>
    </w:p>
    <w:p w14:paraId="13E06D61" w14:textId="38EC50EB" w:rsidR="00C84CA2" w:rsidRPr="00303B73" w:rsidRDefault="00C84CA2" w:rsidP="00C84CA2">
      <w:pPr>
        <w:jc w:val="both"/>
        <w:rPr>
          <w:sz w:val="30"/>
          <w:szCs w:val="30"/>
        </w:rPr>
      </w:pPr>
      <w:r w:rsidRPr="00B1200B">
        <w:rPr>
          <w:b/>
          <w:sz w:val="30"/>
          <w:szCs w:val="30"/>
        </w:rPr>
        <w:t>- 8 лет:</w:t>
      </w:r>
      <w:r w:rsidRPr="00B1200B">
        <w:rPr>
          <w:sz w:val="30"/>
          <w:szCs w:val="30"/>
        </w:rPr>
        <w:t xml:space="preserve"> </w:t>
      </w:r>
      <w:r w:rsidR="005A6B18">
        <w:rPr>
          <w:sz w:val="30"/>
          <w:szCs w:val="30"/>
        </w:rPr>
        <w:t xml:space="preserve">Время и наполнение </w:t>
      </w:r>
      <w:r w:rsidR="00840A12">
        <w:rPr>
          <w:sz w:val="30"/>
          <w:szCs w:val="30"/>
        </w:rPr>
        <w:t xml:space="preserve">программ в соответствии с правилами </w:t>
      </w:r>
      <w:r w:rsidR="00A00155">
        <w:rPr>
          <w:sz w:val="30"/>
          <w:szCs w:val="30"/>
          <w:lang w:val="en-US"/>
        </w:rPr>
        <w:t>World</w:t>
      </w:r>
      <w:r w:rsidR="00A00155" w:rsidRPr="00A00155">
        <w:rPr>
          <w:sz w:val="30"/>
          <w:szCs w:val="30"/>
        </w:rPr>
        <w:t xml:space="preserve"> </w:t>
      </w:r>
      <w:r w:rsidR="00A00155">
        <w:rPr>
          <w:sz w:val="30"/>
          <w:szCs w:val="30"/>
          <w:lang w:val="en-US"/>
        </w:rPr>
        <w:t>Aquatics</w:t>
      </w:r>
      <w:r w:rsidR="00840A12">
        <w:rPr>
          <w:sz w:val="30"/>
          <w:szCs w:val="30"/>
        </w:rPr>
        <w:t xml:space="preserve"> 2022-2025</w:t>
      </w:r>
      <w:r w:rsidR="00DD1EF6">
        <w:rPr>
          <w:sz w:val="30"/>
          <w:szCs w:val="30"/>
        </w:rPr>
        <w:t xml:space="preserve">(категория </w:t>
      </w:r>
      <w:bookmarkStart w:id="0" w:name="_Hlk189397640"/>
      <w:r w:rsidR="00CC3EFC">
        <w:rPr>
          <w:sz w:val="30"/>
          <w:szCs w:val="30"/>
        </w:rPr>
        <w:t>12 лет и моложе</w:t>
      </w:r>
      <w:bookmarkEnd w:id="0"/>
      <w:r w:rsidR="00DD1EF6">
        <w:rPr>
          <w:sz w:val="30"/>
          <w:szCs w:val="30"/>
        </w:rPr>
        <w:t>)</w:t>
      </w:r>
    </w:p>
    <w:p w14:paraId="23D0EF91" w14:textId="77777777" w:rsidR="00C84CA2" w:rsidRDefault="00C84CA2" w:rsidP="00C84CA2">
      <w:pPr>
        <w:jc w:val="both"/>
        <w:rPr>
          <w:sz w:val="30"/>
          <w:szCs w:val="30"/>
        </w:rPr>
      </w:pPr>
    </w:p>
    <w:p w14:paraId="21835289" w14:textId="77777777" w:rsidR="00C84CA2" w:rsidRPr="00C86B97" w:rsidRDefault="00C84CA2" w:rsidP="00C84CA2">
      <w:pPr>
        <w:jc w:val="both"/>
        <w:rPr>
          <w:b/>
          <w:i/>
          <w:sz w:val="30"/>
          <w:szCs w:val="30"/>
        </w:rPr>
      </w:pPr>
      <w:r w:rsidRPr="00C86B97">
        <w:rPr>
          <w:b/>
          <w:i/>
          <w:sz w:val="30"/>
          <w:szCs w:val="30"/>
        </w:rPr>
        <w:t>Фигуры для возрастной группы 8 лет:</w:t>
      </w:r>
    </w:p>
    <w:p w14:paraId="460228D6" w14:textId="77777777" w:rsidR="00C84CA2" w:rsidRPr="000C3E02" w:rsidRDefault="00C84CA2" w:rsidP="00C84CA2">
      <w:pPr>
        <w:jc w:val="both"/>
        <w:rPr>
          <w:b/>
          <w:sz w:val="30"/>
          <w:szCs w:val="30"/>
          <w:lang w:val="en-US"/>
        </w:rPr>
      </w:pPr>
      <w:r w:rsidRPr="000C3E02">
        <w:rPr>
          <w:b/>
          <w:sz w:val="30"/>
          <w:szCs w:val="30"/>
          <w:lang w:val="en-US"/>
        </w:rPr>
        <w:t>1. Flamingo Back Layout Position (</w:t>
      </w:r>
      <w:r w:rsidRPr="000C3E02">
        <w:rPr>
          <w:b/>
          <w:sz w:val="30"/>
          <w:szCs w:val="30"/>
        </w:rPr>
        <w:t>фламинго</w:t>
      </w:r>
      <w:r w:rsidRPr="000C3E02">
        <w:rPr>
          <w:b/>
          <w:sz w:val="30"/>
          <w:szCs w:val="30"/>
          <w:lang w:val="en-US"/>
        </w:rPr>
        <w:t xml:space="preserve"> </w:t>
      </w:r>
      <w:r w:rsidRPr="000C3E02">
        <w:rPr>
          <w:b/>
          <w:sz w:val="30"/>
          <w:szCs w:val="30"/>
        </w:rPr>
        <w:t>из</w:t>
      </w:r>
      <w:r w:rsidRPr="000C3E02">
        <w:rPr>
          <w:b/>
          <w:sz w:val="30"/>
          <w:szCs w:val="30"/>
          <w:lang w:val="en-US"/>
        </w:rPr>
        <w:t xml:space="preserve"> </w:t>
      </w:r>
      <w:r w:rsidRPr="000C3E02">
        <w:rPr>
          <w:b/>
          <w:sz w:val="30"/>
          <w:szCs w:val="30"/>
        </w:rPr>
        <w:t>группировки</w:t>
      </w:r>
      <w:r w:rsidRPr="000C3E02">
        <w:rPr>
          <w:b/>
          <w:sz w:val="30"/>
          <w:szCs w:val="30"/>
          <w:lang w:val="en-US"/>
        </w:rPr>
        <w:t>)</w:t>
      </w:r>
      <w:r>
        <w:rPr>
          <w:b/>
          <w:sz w:val="30"/>
          <w:szCs w:val="30"/>
          <w:lang w:val="en-US"/>
        </w:rPr>
        <w:tab/>
      </w:r>
      <w:r w:rsidRPr="000C3E02">
        <w:rPr>
          <w:b/>
          <w:sz w:val="30"/>
          <w:szCs w:val="30"/>
          <w:lang w:val="en-US"/>
        </w:rPr>
        <w:t>1.5</w:t>
      </w:r>
    </w:p>
    <w:p w14:paraId="5BE57621" w14:textId="77777777" w:rsidR="00C84CA2" w:rsidRPr="00D176C1" w:rsidRDefault="00C84CA2" w:rsidP="00C84CA2">
      <w:pPr>
        <w:jc w:val="both"/>
        <w:rPr>
          <w:sz w:val="30"/>
          <w:szCs w:val="30"/>
        </w:rPr>
      </w:pPr>
      <w:r>
        <w:rPr>
          <w:sz w:val="30"/>
          <w:szCs w:val="30"/>
        </w:rPr>
        <w:t>Из позиции «лежа на спине» выполняется сгиб в группировку (</w:t>
      </w:r>
      <w:r w:rsidR="003A3636">
        <w:rPr>
          <w:sz w:val="30"/>
          <w:szCs w:val="30"/>
        </w:rPr>
        <w:t>полу группировка</w:t>
      </w:r>
      <w:r>
        <w:rPr>
          <w:sz w:val="30"/>
          <w:szCs w:val="30"/>
        </w:rPr>
        <w:t xml:space="preserve"> </w:t>
      </w:r>
      <w:r w:rsidR="003A3636">
        <w:rPr>
          <w:sz w:val="30"/>
          <w:szCs w:val="30"/>
        </w:rPr>
        <w:t>«</w:t>
      </w:r>
      <w:r>
        <w:rPr>
          <w:sz w:val="30"/>
          <w:szCs w:val="30"/>
          <w:lang w:val="en-US"/>
        </w:rPr>
        <w:t>tuck</w:t>
      </w:r>
      <w:r w:rsidRPr="000C3E02">
        <w:rPr>
          <w:sz w:val="30"/>
          <w:szCs w:val="30"/>
        </w:rPr>
        <w:t xml:space="preserve"> </w:t>
      </w:r>
      <w:r>
        <w:rPr>
          <w:sz w:val="30"/>
          <w:szCs w:val="30"/>
          <w:lang w:val="en-US"/>
        </w:rPr>
        <w:t>position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) на поверхности воды. После чего выполняется подъем ноги в положение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фламинго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. Затем вертикальная нога сгибается </w:t>
      </w:r>
      <w:r w:rsidR="00832838">
        <w:rPr>
          <w:sz w:val="30"/>
          <w:szCs w:val="30"/>
        </w:rPr>
        <w:t>в положение (полу группировка «</w:t>
      </w:r>
      <w:r w:rsidR="00832838">
        <w:rPr>
          <w:sz w:val="30"/>
          <w:szCs w:val="30"/>
          <w:lang w:val="en-US"/>
        </w:rPr>
        <w:t>tuck</w:t>
      </w:r>
      <w:r w:rsidR="00832838" w:rsidRPr="000C3E02">
        <w:rPr>
          <w:sz w:val="30"/>
          <w:szCs w:val="30"/>
        </w:rPr>
        <w:t xml:space="preserve"> </w:t>
      </w:r>
      <w:r w:rsidR="00832838">
        <w:rPr>
          <w:sz w:val="30"/>
          <w:szCs w:val="30"/>
          <w:lang w:val="en-US"/>
        </w:rPr>
        <w:t>position</w:t>
      </w:r>
      <w:r w:rsidR="00832838">
        <w:rPr>
          <w:sz w:val="30"/>
          <w:szCs w:val="30"/>
        </w:rPr>
        <w:t>»), далее</w:t>
      </w:r>
      <w:r>
        <w:rPr>
          <w:sz w:val="30"/>
          <w:szCs w:val="30"/>
        </w:rPr>
        <w:t xml:space="preserve"> следует выпрямление в положение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лежа на спине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>.</w:t>
      </w:r>
    </w:p>
    <w:p w14:paraId="0CF1A868" w14:textId="77777777" w:rsidR="00C84CA2" w:rsidRPr="000C3E02" w:rsidRDefault="00C84CA2" w:rsidP="00C84CA2">
      <w:pPr>
        <w:jc w:val="both"/>
        <w:rPr>
          <w:b/>
          <w:sz w:val="30"/>
          <w:szCs w:val="30"/>
        </w:rPr>
      </w:pPr>
      <w:r w:rsidRPr="000C3E02">
        <w:rPr>
          <w:b/>
          <w:sz w:val="30"/>
          <w:szCs w:val="30"/>
        </w:rPr>
        <w:t>2. </w:t>
      </w:r>
      <w:r w:rsidRPr="000C3E02">
        <w:rPr>
          <w:b/>
          <w:sz w:val="30"/>
          <w:szCs w:val="30"/>
          <w:lang w:val="en-US"/>
        </w:rPr>
        <w:t>Somersault</w:t>
      </w:r>
      <w:r w:rsidRPr="000C3E02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  <w:lang w:val="en-US"/>
        </w:rPr>
        <w:t>in</w:t>
      </w:r>
      <w:r w:rsidR="00832838" w:rsidRPr="00832838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  <w:lang w:val="en-US"/>
        </w:rPr>
        <w:t>tuck</w:t>
      </w:r>
      <w:r w:rsidRPr="000C3E02">
        <w:rPr>
          <w:b/>
          <w:sz w:val="30"/>
          <w:szCs w:val="30"/>
        </w:rPr>
        <w:t xml:space="preserve"> (оборот назад </w:t>
      </w:r>
      <w:r w:rsidR="00832838">
        <w:rPr>
          <w:b/>
          <w:sz w:val="30"/>
          <w:szCs w:val="30"/>
        </w:rPr>
        <w:t>в группировке</w:t>
      </w:r>
      <w:r w:rsidRPr="000C3E02">
        <w:rPr>
          <w:b/>
          <w:sz w:val="30"/>
          <w:szCs w:val="30"/>
        </w:rPr>
        <w:t>)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0C3E02">
        <w:rPr>
          <w:b/>
          <w:sz w:val="30"/>
          <w:szCs w:val="30"/>
        </w:rPr>
        <w:t>1.5</w:t>
      </w:r>
    </w:p>
    <w:p w14:paraId="2DD65E25" w14:textId="77777777" w:rsidR="00C84CA2" w:rsidRPr="00B1200B" w:rsidRDefault="00C84CA2" w:rsidP="00C84C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позиции «лежа на спине» выполняется сгиб в группировку (плотную) на поверхности воды. Затем выполняется полный переворот назад до позиции плотная группировка на спине, из группировки на поверхности воды следует разгиб в позицию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лежа на спине</w:t>
      </w:r>
      <w:r w:rsidR="003A3636">
        <w:rPr>
          <w:sz w:val="30"/>
          <w:szCs w:val="30"/>
        </w:rPr>
        <w:t>»</w:t>
      </w:r>
    </w:p>
    <w:p w14:paraId="13E68C68" w14:textId="77777777" w:rsidR="00832838" w:rsidRPr="00C20D45" w:rsidRDefault="00C84CA2" w:rsidP="00832838">
      <w:pPr>
        <w:jc w:val="both"/>
        <w:rPr>
          <w:b/>
          <w:sz w:val="30"/>
          <w:szCs w:val="30"/>
        </w:rPr>
      </w:pPr>
      <w:r w:rsidRPr="00CC3EFC">
        <w:rPr>
          <w:b/>
          <w:sz w:val="30"/>
          <w:szCs w:val="30"/>
        </w:rPr>
        <w:t>3.</w:t>
      </w:r>
      <w:r w:rsidRPr="000C3E02">
        <w:rPr>
          <w:b/>
          <w:sz w:val="30"/>
          <w:szCs w:val="30"/>
          <w:lang w:val="en-US"/>
        </w:rPr>
        <w:t> </w:t>
      </w:r>
      <w:r w:rsidR="00832838">
        <w:rPr>
          <w:b/>
          <w:sz w:val="30"/>
          <w:szCs w:val="30"/>
          <w:lang w:val="en-US"/>
        </w:rPr>
        <w:t>Surface</w:t>
      </w:r>
      <w:r w:rsidR="00832838" w:rsidRPr="00CC3EFC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  <w:lang w:val="en-US"/>
        </w:rPr>
        <w:t>arch</w:t>
      </w:r>
      <w:r w:rsidR="00832838" w:rsidRPr="00CC3EFC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  <w:lang w:val="en-US"/>
        </w:rPr>
        <w:t>position</w:t>
      </w:r>
      <w:r w:rsidR="00832838" w:rsidRPr="00CC3EFC">
        <w:rPr>
          <w:b/>
          <w:sz w:val="30"/>
          <w:szCs w:val="30"/>
        </w:rPr>
        <w:t xml:space="preserve"> (</w:t>
      </w:r>
      <w:r w:rsidR="00C20D45">
        <w:rPr>
          <w:b/>
          <w:sz w:val="30"/>
          <w:szCs w:val="30"/>
        </w:rPr>
        <w:t>заплыв</w:t>
      </w:r>
      <w:r w:rsidR="00832838" w:rsidRPr="00CC3EFC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</w:rPr>
        <w:t>в</w:t>
      </w:r>
      <w:r w:rsidR="00832838" w:rsidRPr="00CC3EFC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</w:rPr>
        <w:t>запятую</w:t>
      </w:r>
      <w:r w:rsidR="00832838" w:rsidRPr="00CC3EFC">
        <w:rPr>
          <w:b/>
          <w:sz w:val="30"/>
          <w:szCs w:val="30"/>
        </w:rPr>
        <w:t xml:space="preserve"> </w:t>
      </w:r>
      <w:r w:rsidR="00832838">
        <w:rPr>
          <w:b/>
          <w:sz w:val="30"/>
          <w:szCs w:val="30"/>
        </w:rPr>
        <w:t>(арка)</w:t>
      </w:r>
      <w:r w:rsidR="00C20D45">
        <w:rPr>
          <w:b/>
          <w:sz w:val="30"/>
          <w:szCs w:val="30"/>
        </w:rPr>
        <w:t xml:space="preserve"> и выплыв)</w:t>
      </w:r>
      <w:r w:rsidR="00832838" w:rsidRPr="00CC3EFC">
        <w:rPr>
          <w:b/>
          <w:sz w:val="30"/>
          <w:szCs w:val="30"/>
        </w:rPr>
        <w:tab/>
      </w:r>
      <w:r w:rsidR="00832838" w:rsidRPr="00C20D45">
        <w:rPr>
          <w:b/>
          <w:sz w:val="30"/>
          <w:szCs w:val="30"/>
        </w:rPr>
        <w:t>1.</w:t>
      </w:r>
      <w:r w:rsidR="00C20D45">
        <w:rPr>
          <w:b/>
          <w:sz w:val="30"/>
          <w:szCs w:val="30"/>
        </w:rPr>
        <w:t>4</w:t>
      </w:r>
    </w:p>
    <w:p w14:paraId="0EA538E4" w14:textId="77777777" w:rsidR="00832838" w:rsidRDefault="00832838" w:rsidP="00832838">
      <w:pPr>
        <w:jc w:val="both"/>
        <w:rPr>
          <w:sz w:val="30"/>
          <w:szCs w:val="30"/>
        </w:rPr>
      </w:pPr>
      <w:r>
        <w:rPr>
          <w:sz w:val="30"/>
          <w:szCs w:val="30"/>
        </w:rPr>
        <w:t>Из позиции «</w:t>
      </w:r>
      <w:r w:rsidRPr="00276535">
        <w:rPr>
          <w:sz w:val="30"/>
          <w:szCs w:val="30"/>
        </w:rPr>
        <w:t xml:space="preserve">лежа на </w:t>
      </w:r>
      <w:r>
        <w:rPr>
          <w:sz w:val="30"/>
          <w:szCs w:val="30"/>
        </w:rPr>
        <w:t xml:space="preserve">спине», двигаясь в сторону головы, выполняется прогиб в </w:t>
      </w:r>
      <w:r w:rsidR="00C20D45">
        <w:rPr>
          <w:sz w:val="30"/>
          <w:szCs w:val="30"/>
        </w:rPr>
        <w:t xml:space="preserve">позицию </w:t>
      </w:r>
      <w:r>
        <w:rPr>
          <w:sz w:val="30"/>
          <w:szCs w:val="30"/>
        </w:rPr>
        <w:t>«запятая (арка)» (таз приходит на место головы). Затем следует выплыв из</w:t>
      </w:r>
      <w:r w:rsidR="00C20D45">
        <w:rPr>
          <w:sz w:val="30"/>
          <w:szCs w:val="30"/>
        </w:rPr>
        <w:t xml:space="preserve"> позиции</w:t>
      </w:r>
      <w:r>
        <w:rPr>
          <w:sz w:val="30"/>
          <w:szCs w:val="30"/>
        </w:rPr>
        <w:t xml:space="preserve"> «запятая (арка)» в положение «</w:t>
      </w:r>
      <w:r w:rsidRPr="00276535">
        <w:rPr>
          <w:sz w:val="30"/>
          <w:szCs w:val="30"/>
        </w:rPr>
        <w:t xml:space="preserve">лежа на </w:t>
      </w:r>
      <w:r>
        <w:rPr>
          <w:sz w:val="30"/>
          <w:szCs w:val="30"/>
        </w:rPr>
        <w:t>спине» в сторону ног (голова приходит на место таза).</w:t>
      </w:r>
    </w:p>
    <w:p w14:paraId="738444C3" w14:textId="77777777" w:rsidR="00C84CA2" w:rsidRPr="000C3E02" w:rsidRDefault="00C84CA2" w:rsidP="00C84CA2">
      <w:pPr>
        <w:jc w:val="both"/>
        <w:rPr>
          <w:b/>
          <w:sz w:val="30"/>
          <w:szCs w:val="30"/>
        </w:rPr>
      </w:pPr>
      <w:r w:rsidRPr="000C3E02">
        <w:rPr>
          <w:b/>
          <w:sz w:val="30"/>
          <w:szCs w:val="30"/>
        </w:rPr>
        <w:t>4.</w:t>
      </w:r>
      <w:r w:rsidRPr="000C3E02">
        <w:rPr>
          <w:b/>
          <w:sz w:val="30"/>
          <w:szCs w:val="30"/>
          <w:lang w:val="en-US"/>
        </w:rPr>
        <w:t> A</w:t>
      </w:r>
      <w:r w:rsidRPr="000C3E02">
        <w:rPr>
          <w:b/>
          <w:sz w:val="30"/>
          <w:szCs w:val="30"/>
        </w:rPr>
        <w:t xml:space="preserve"> </w:t>
      </w:r>
      <w:r w:rsidRPr="000C3E02">
        <w:rPr>
          <w:b/>
          <w:sz w:val="30"/>
          <w:szCs w:val="30"/>
          <w:lang w:val="en-US"/>
        </w:rPr>
        <w:t>Front</w:t>
      </w:r>
      <w:r w:rsidRPr="000C3E02">
        <w:rPr>
          <w:b/>
          <w:sz w:val="30"/>
          <w:szCs w:val="30"/>
        </w:rPr>
        <w:t xml:space="preserve"> </w:t>
      </w:r>
      <w:r w:rsidRPr="000C3E02">
        <w:rPr>
          <w:b/>
          <w:sz w:val="30"/>
          <w:szCs w:val="30"/>
          <w:lang w:val="en-US"/>
        </w:rPr>
        <w:t>Pike</w:t>
      </w:r>
      <w:r w:rsidRPr="000C3E02">
        <w:rPr>
          <w:b/>
          <w:sz w:val="30"/>
          <w:szCs w:val="30"/>
        </w:rPr>
        <w:t xml:space="preserve"> </w:t>
      </w:r>
      <w:r w:rsidRPr="000C3E02">
        <w:rPr>
          <w:b/>
          <w:sz w:val="30"/>
          <w:szCs w:val="30"/>
          <w:lang w:val="en-US"/>
        </w:rPr>
        <w:t>Position</w:t>
      </w:r>
      <w:r w:rsidRPr="000C3E02">
        <w:rPr>
          <w:b/>
          <w:sz w:val="30"/>
          <w:szCs w:val="30"/>
        </w:rPr>
        <w:t xml:space="preserve"> (сгиб в угол</w:t>
      </w:r>
      <w:r>
        <w:rPr>
          <w:b/>
          <w:sz w:val="30"/>
          <w:szCs w:val="30"/>
        </w:rPr>
        <w:t xml:space="preserve"> и </w:t>
      </w:r>
      <w:r w:rsidRPr="000C3E02">
        <w:rPr>
          <w:b/>
          <w:sz w:val="30"/>
          <w:szCs w:val="30"/>
        </w:rPr>
        <w:t>обратно)</w:t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0C3E02">
        <w:rPr>
          <w:b/>
          <w:sz w:val="30"/>
          <w:szCs w:val="30"/>
        </w:rPr>
        <w:t>1.3</w:t>
      </w:r>
    </w:p>
    <w:p w14:paraId="344EE70D" w14:textId="77777777" w:rsidR="00C84CA2" w:rsidRDefault="00C84CA2" w:rsidP="00C84C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позиции </w:t>
      </w:r>
      <w:r w:rsidR="003A3636">
        <w:rPr>
          <w:sz w:val="30"/>
          <w:szCs w:val="30"/>
        </w:rPr>
        <w:t>«</w:t>
      </w:r>
      <w:r w:rsidRPr="00276535">
        <w:rPr>
          <w:sz w:val="30"/>
          <w:szCs w:val="30"/>
        </w:rPr>
        <w:t xml:space="preserve">лежа на </w:t>
      </w:r>
      <w:r>
        <w:rPr>
          <w:sz w:val="30"/>
          <w:szCs w:val="30"/>
        </w:rPr>
        <w:t>груди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, двигаясь в сторону головы, выполняется сгиб в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горизонтальный угол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 (таз приходит на место головы). Затем следует выплыв из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горизонтального угла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 в положение </w:t>
      </w:r>
      <w:r w:rsidR="003A3636">
        <w:rPr>
          <w:sz w:val="30"/>
          <w:szCs w:val="30"/>
        </w:rPr>
        <w:t>«</w:t>
      </w:r>
      <w:r w:rsidRPr="00276535">
        <w:rPr>
          <w:sz w:val="30"/>
          <w:szCs w:val="30"/>
        </w:rPr>
        <w:t xml:space="preserve">лежа на </w:t>
      </w:r>
      <w:r>
        <w:rPr>
          <w:sz w:val="30"/>
          <w:szCs w:val="30"/>
        </w:rPr>
        <w:t>груди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 в сторону ног (голова приходит на место таза).</w:t>
      </w:r>
    </w:p>
    <w:p w14:paraId="52029B17" w14:textId="77777777" w:rsidR="00C84CA2" w:rsidRPr="00511618" w:rsidRDefault="00C84CA2" w:rsidP="00C84CA2">
      <w:pPr>
        <w:jc w:val="both"/>
        <w:rPr>
          <w:sz w:val="30"/>
          <w:szCs w:val="30"/>
          <w:highlight w:val="yellow"/>
        </w:rPr>
      </w:pPr>
    </w:p>
    <w:p w14:paraId="49049221" w14:textId="3A0A5873" w:rsidR="00011CFC" w:rsidRDefault="00C84CA2" w:rsidP="00C84CA2">
      <w:pPr>
        <w:jc w:val="both"/>
        <w:rPr>
          <w:sz w:val="30"/>
          <w:szCs w:val="30"/>
        </w:rPr>
      </w:pPr>
      <w:r w:rsidRPr="00B1200B">
        <w:rPr>
          <w:b/>
          <w:sz w:val="30"/>
          <w:szCs w:val="30"/>
        </w:rPr>
        <w:t>– 10 лет</w:t>
      </w:r>
      <w:r>
        <w:rPr>
          <w:b/>
          <w:sz w:val="30"/>
          <w:szCs w:val="30"/>
        </w:rPr>
        <w:t xml:space="preserve"> -</w:t>
      </w:r>
      <w:r w:rsidRPr="000C3E02">
        <w:rPr>
          <w:sz w:val="30"/>
          <w:szCs w:val="30"/>
        </w:rPr>
        <w:t xml:space="preserve"> </w:t>
      </w:r>
      <w:r w:rsidR="00011CFC">
        <w:rPr>
          <w:sz w:val="30"/>
          <w:szCs w:val="30"/>
        </w:rPr>
        <w:t xml:space="preserve">Время и наполнение программ в соответствии с правилами </w:t>
      </w:r>
      <w:r w:rsidR="00AE42DD">
        <w:rPr>
          <w:sz w:val="30"/>
          <w:szCs w:val="30"/>
          <w:lang w:val="en-US"/>
        </w:rPr>
        <w:t>World</w:t>
      </w:r>
      <w:r w:rsidR="00AE42DD" w:rsidRPr="00AE42DD">
        <w:rPr>
          <w:sz w:val="30"/>
          <w:szCs w:val="30"/>
        </w:rPr>
        <w:t xml:space="preserve"> </w:t>
      </w:r>
      <w:r w:rsidR="00AE42DD">
        <w:rPr>
          <w:sz w:val="30"/>
          <w:szCs w:val="30"/>
          <w:lang w:val="en-US"/>
        </w:rPr>
        <w:t>Aquatics</w:t>
      </w:r>
      <w:r w:rsidR="00011CFC">
        <w:rPr>
          <w:sz w:val="30"/>
          <w:szCs w:val="30"/>
        </w:rPr>
        <w:t xml:space="preserve"> 2022-2025(категория </w:t>
      </w:r>
      <w:r w:rsidR="00CC3EFC">
        <w:rPr>
          <w:sz w:val="30"/>
          <w:szCs w:val="30"/>
        </w:rPr>
        <w:t>12 лет и моложе</w:t>
      </w:r>
      <w:r w:rsidR="00011CFC">
        <w:rPr>
          <w:sz w:val="30"/>
          <w:szCs w:val="30"/>
        </w:rPr>
        <w:t>)</w:t>
      </w:r>
    </w:p>
    <w:p w14:paraId="4F66CE7C" w14:textId="77777777" w:rsidR="00C84CA2" w:rsidRPr="00F9033F" w:rsidRDefault="00C84CA2" w:rsidP="00C84CA2">
      <w:pPr>
        <w:jc w:val="both"/>
        <w:rPr>
          <w:b/>
          <w:i/>
          <w:sz w:val="30"/>
          <w:szCs w:val="30"/>
        </w:rPr>
      </w:pPr>
      <w:r w:rsidRPr="00F9033F">
        <w:rPr>
          <w:b/>
          <w:i/>
          <w:sz w:val="30"/>
          <w:szCs w:val="30"/>
        </w:rPr>
        <w:t>Фигуры</w:t>
      </w:r>
      <w:r>
        <w:rPr>
          <w:b/>
          <w:i/>
          <w:sz w:val="30"/>
          <w:szCs w:val="30"/>
        </w:rPr>
        <w:t xml:space="preserve"> для </w:t>
      </w:r>
      <w:r w:rsidRPr="00F9033F">
        <w:rPr>
          <w:b/>
          <w:i/>
          <w:sz w:val="30"/>
          <w:szCs w:val="30"/>
        </w:rPr>
        <w:t>возрастной группы 10 лет:</w:t>
      </w:r>
    </w:p>
    <w:p w14:paraId="360C445D" w14:textId="184FF54F" w:rsidR="00C84CA2" w:rsidRPr="00C84CA2" w:rsidRDefault="00C84CA2" w:rsidP="00C84CA2">
      <w:pPr>
        <w:jc w:val="both"/>
        <w:rPr>
          <w:b/>
          <w:sz w:val="30"/>
          <w:szCs w:val="30"/>
          <w:lang w:val="en-US"/>
        </w:rPr>
      </w:pPr>
      <w:r w:rsidRPr="00DA31A8">
        <w:rPr>
          <w:b/>
          <w:sz w:val="30"/>
          <w:szCs w:val="30"/>
          <w:lang w:val="en-US"/>
        </w:rPr>
        <w:t xml:space="preserve">1. 101 </w:t>
      </w:r>
      <w:r w:rsidR="00CC3EFC">
        <w:rPr>
          <w:b/>
          <w:sz w:val="30"/>
          <w:szCs w:val="30"/>
          <w:lang w:val="en-US"/>
        </w:rPr>
        <w:t xml:space="preserve">Straight </w:t>
      </w:r>
      <w:r w:rsidRPr="00DA31A8">
        <w:rPr>
          <w:b/>
          <w:sz w:val="30"/>
          <w:szCs w:val="30"/>
          <w:lang w:val="en-US"/>
        </w:rPr>
        <w:t>Ballet Leg Single (</w:t>
      </w:r>
      <w:r w:rsidR="00CC3EFC">
        <w:rPr>
          <w:b/>
          <w:sz w:val="30"/>
          <w:szCs w:val="30"/>
        </w:rPr>
        <w:t>Прямая</w:t>
      </w:r>
      <w:r w:rsidR="00CC3EFC" w:rsidRPr="00CC3EFC">
        <w:rPr>
          <w:b/>
          <w:sz w:val="30"/>
          <w:szCs w:val="30"/>
          <w:lang w:val="en-US"/>
        </w:rPr>
        <w:t xml:space="preserve"> </w:t>
      </w:r>
      <w:r w:rsidRPr="00DA31A8">
        <w:rPr>
          <w:b/>
          <w:sz w:val="30"/>
          <w:szCs w:val="30"/>
        </w:rPr>
        <w:t>балетная</w:t>
      </w:r>
      <w:r w:rsidRPr="00DA31A8">
        <w:rPr>
          <w:b/>
          <w:sz w:val="30"/>
          <w:szCs w:val="30"/>
          <w:lang w:val="en-US"/>
        </w:rPr>
        <w:t xml:space="preserve"> </w:t>
      </w:r>
      <w:r w:rsidRPr="00DA31A8">
        <w:rPr>
          <w:b/>
          <w:sz w:val="30"/>
          <w:szCs w:val="30"/>
        </w:rPr>
        <w:t>нога</w:t>
      </w:r>
      <w:r w:rsidRPr="00DA31A8">
        <w:rPr>
          <w:b/>
          <w:sz w:val="30"/>
          <w:szCs w:val="30"/>
          <w:lang w:val="en-US"/>
        </w:rPr>
        <w:t>)</w:t>
      </w:r>
      <w:r w:rsidRPr="00C84CA2">
        <w:rPr>
          <w:b/>
          <w:sz w:val="30"/>
          <w:szCs w:val="30"/>
          <w:lang w:val="en-US"/>
        </w:rPr>
        <w:tab/>
      </w:r>
      <w:r w:rsidRPr="00C84CA2">
        <w:rPr>
          <w:b/>
          <w:sz w:val="30"/>
          <w:szCs w:val="30"/>
          <w:lang w:val="en-US"/>
        </w:rPr>
        <w:tab/>
      </w:r>
      <w:r w:rsidRPr="00DA31A8">
        <w:rPr>
          <w:b/>
          <w:sz w:val="30"/>
          <w:szCs w:val="30"/>
          <w:lang w:val="en-US"/>
        </w:rPr>
        <w:t>1.6</w:t>
      </w:r>
    </w:p>
    <w:p w14:paraId="0FA76B0C" w14:textId="4710BC72" w:rsidR="00C84CA2" w:rsidRPr="008519B2" w:rsidRDefault="00C84CA2" w:rsidP="00C84CA2">
      <w:pPr>
        <w:jc w:val="both"/>
        <w:rPr>
          <w:sz w:val="30"/>
          <w:szCs w:val="30"/>
        </w:rPr>
      </w:pPr>
      <w:r w:rsidRPr="00A00155">
        <w:rPr>
          <w:sz w:val="30"/>
          <w:szCs w:val="30"/>
        </w:rPr>
        <w:t xml:space="preserve">Из позиции </w:t>
      </w:r>
      <w:r w:rsidR="003A3636" w:rsidRPr="00A00155">
        <w:rPr>
          <w:sz w:val="30"/>
          <w:szCs w:val="30"/>
        </w:rPr>
        <w:t>«</w:t>
      </w:r>
      <w:r w:rsidRPr="00A00155">
        <w:rPr>
          <w:sz w:val="30"/>
          <w:szCs w:val="30"/>
        </w:rPr>
        <w:t>лежа на спине</w:t>
      </w:r>
      <w:r w:rsidR="003A3636" w:rsidRPr="00A00155">
        <w:rPr>
          <w:sz w:val="30"/>
          <w:szCs w:val="30"/>
        </w:rPr>
        <w:t>»</w:t>
      </w:r>
      <w:r w:rsidRPr="00A00155">
        <w:rPr>
          <w:sz w:val="30"/>
          <w:szCs w:val="30"/>
        </w:rPr>
        <w:t xml:space="preserve"> выполняется </w:t>
      </w:r>
      <w:r w:rsidR="00A00155" w:rsidRPr="00A00155">
        <w:rPr>
          <w:sz w:val="30"/>
          <w:szCs w:val="30"/>
        </w:rPr>
        <w:t xml:space="preserve">подъем </w:t>
      </w:r>
      <w:r w:rsidR="00CC3EFC">
        <w:rPr>
          <w:sz w:val="30"/>
          <w:szCs w:val="30"/>
        </w:rPr>
        <w:t xml:space="preserve">прямой </w:t>
      </w:r>
      <w:r w:rsidR="00A00155" w:rsidRPr="00A00155">
        <w:rPr>
          <w:sz w:val="30"/>
          <w:szCs w:val="30"/>
        </w:rPr>
        <w:t xml:space="preserve">одной </w:t>
      </w:r>
      <w:r w:rsidRPr="00A00155">
        <w:rPr>
          <w:sz w:val="30"/>
          <w:szCs w:val="30"/>
        </w:rPr>
        <w:t xml:space="preserve">ноги до положения </w:t>
      </w:r>
      <w:r w:rsidR="003A3636" w:rsidRPr="00A00155">
        <w:rPr>
          <w:sz w:val="30"/>
          <w:szCs w:val="30"/>
        </w:rPr>
        <w:t>«</w:t>
      </w:r>
      <w:r w:rsidRPr="00A00155">
        <w:rPr>
          <w:sz w:val="30"/>
          <w:szCs w:val="30"/>
        </w:rPr>
        <w:t>балетная нога</w:t>
      </w:r>
      <w:r w:rsidR="003A3636" w:rsidRPr="00A00155">
        <w:rPr>
          <w:sz w:val="30"/>
          <w:szCs w:val="30"/>
        </w:rPr>
        <w:t>»</w:t>
      </w:r>
      <w:r w:rsidRPr="00A00155">
        <w:rPr>
          <w:sz w:val="30"/>
          <w:szCs w:val="30"/>
        </w:rPr>
        <w:t xml:space="preserve">. Сохраняя бедро в вертикальном положении следует </w:t>
      </w:r>
      <w:r w:rsidR="00A00155" w:rsidRPr="00A00155">
        <w:rPr>
          <w:sz w:val="30"/>
          <w:szCs w:val="30"/>
        </w:rPr>
        <w:t>сгиб</w:t>
      </w:r>
      <w:r w:rsidRPr="00A00155">
        <w:rPr>
          <w:sz w:val="30"/>
          <w:szCs w:val="30"/>
        </w:rPr>
        <w:t xml:space="preserve"> колена до положения </w:t>
      </w:r>
      <w:r w:rsidR="003A3636" w:rsidRPr="00A00155">
        <w:rPr>
          <w:sz w:val="30"/>
          <w:szCs w:val="30"/>
        </w:rPr>
        <w:t>«</w:t>
      </w:r>
      <w:r w:rsidR="00A00155" w:rsidRPr="00A00155">
        <w:rPr>
          <w:sz w:val="30"/>
          <w:szCs w:val="30"/>
        </w:rPr>
        <w:t xml:space="preserve">полу </w:t>
      </w:r>
      <w:r w:rsidRPr="00A00155">
        <w:rPr>
          <w:sz w:val="30"/>
          <w:szCs w:val="30"/>
        </w:rPr>
        <w:t>балетная нога</w:t>
      </w:r>
      <w:r w:rsidR="003A3636" w:rsidRPr="00A00155">
        <w:rPr>
          <w:sz w:val="30"/>
          <w:szCs w:val="30"/>
        </w:rPr>
        <w:t>»</w:t>
      </w:r>
      <w:r w:rsidRPr="00A00155">
        <w:rPr>
          <w:sz w:val="30"/>
          <w:szCs w:val="30"/>
        </w:rPr>
        <w:t xml:space="preserve">. Затем </w:t>
      </w:r>
      <w:r w:rsidR="00A00155" w:rsidRPr="00A00155">
        <w:rPr>
          <w:sz w:val="30"/>
          <w:szCs w:val="30"/>
        </w:rPr>
        <w:t xml:space="preserve">согнутая нога выпрямляется </w:t>
      </w:r>
      <w:r w:rsidRPr="00A00155">
        <w:rPr>
          <w:sz w:val="30"/>
          <w:szCs w:val="30"/>
        </w:rPr>
        <w:t xml:space="preserve">в позицию </w:t>
      </w:r>
      <w:r w:rsidR="003A3636" w:rsidRPr="00A00155">
        <w:rPr>
          <w:sz w:val="30"/>
          <w:szCs w:val="30"/>
        </w:rPr>
        <w:t>«</w:t>
      </w:r>
      <w:r w:rsidRPr="00A00155">
        <w:rPr>
          <w:sz w:val="30"/>
          <w:szCs w:val="30"/>
        </w:rPr>
        <w:t>лежа на спине</w:t>
      </w:r>
      <w:r w:rsidR="003A3636" w:rsidRPr="00A00155">
        <w:rPr>
          <w:sz w:val="30"/>
          <w:szCs w:val="30"/>
        </w:rPr>
        <w:t>»</w:t>
      </w:r>
      <w:r w:rsidRPr="00A00155">
        <w:rPr>
          <w:sz w:val="30"/>
          <w:szCs w:val="30"/>
        </w:rPr>
        <w:t>.</w:t>
      </w:r>
    </w:p>
    <w:p w14:paraId="24C254DF" w14:textId="77777777" w:rsidR="00C84CA2" w:rsidRPr="00DA31A8" w:rsidRDefault="00C84CA2" w:rsidP="00C84CA2">
      <w:pPr>
        <w:jc w:val="both"/>
        <w:rPr>
          <w:b/>
          <w:sz w:val="30"/>
          <w:szCs w:val="30"/>
        </w:rPr>
      </w:pPr>
      <w:r w:rsidRPr="00DA31A8">
        <w:rPr>
          <w:b/>
          <w:sz w:val="30"/>
          <w:szCs w:val="30"/>
        </w:rPr>
        <w:t>2. 301 Барракуда</w:t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  <w:t>1.8</w:t>
      </w:r>
    </w:p>
    <w:p w14:paraId="4E3EBA9D" w14:textId="77777777" w:rsidR="00C84CA2" w:rsidRDefault="00C84CA2" w:rsidP="00C84C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Из позиции </w:t>
      </w:r>
      <w:r w:rsidR="003A3636">
        <w:rPr>
          <w:sz w:val="30"/>
          <w:szCs w:val="30"/>
        </w:rPr>
        <w:t>«</w:t>
      </w:r>
      <w:r w:rsidRPr="00276535">
        <w:rPr>
          <w:sz w:val="30"/>
          <w:szCs w:val="30"/>
        </w:rPr>
        <w:t xml:space="preserve">лежа на </w:t>
      </w:r>
      <w:r>
        <w:rPr>
          <w:sz w:val="30"/>
          <w:szCs w:val="30"/>
        </w:rPr>
        <w:t>спине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 ноги поднимаются в вертикальное </w:t>
      </w:r>
      <w:proofErr w:type="gramStart"/>
      <w:r>
        <w:rPr>
          <w:sz w:val="30"/>
          <w:szCs w:val="30"/>
        </w:rPr>
        <w:t>положение, в то время, как</w:t>
      </w:r>
      <w:proofErr w:type="gramEnd"/>
      <w:r>
        <w:rPr>
          <w:sz w:val="30"/>
          <w:szCs w:val="30"/>
        </w:rPr>
        <w:t xml:space="preserve"> тело погружается в положение угла, до тех пор пока пальцы ног не окажутся прямо под поверхностью воды. Выполняется выталкивание в вертикальное положение. Сохраняя позицию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вертикаль</w:t>
      </w:r>
      <w:r w:rsidR="003A3636">
        <w:rPr>
          <w:sz w:val="30"/>
          <w:szCs w:val="30"/>
        </w:rPr>
        <w:t>»</w:t>
      </w:r>
      <w:r>
        <w:rPr>
          <w:sz w:val="30"/>
          <w:szCs w:val="30"/>
        </w:rPr>
        <w:t xml:space="preserve"> выполняется погружение под воду, в том же темпе, что и выталкивание.</w:t>
      </w:r>
    </w:p>
    <w:p w14:paraId="5789FD70" w14:textId="48078BF6" w:rsidR="00C84CA2" w:rsidRDefault="00C84CA2" w:rsidP="00C84CA2">
      <w:pPr>
        <w:jc w:val="both"/>
        <w:rPr>
          <w:sz w:val="30"/>
          <w:szCs w:val="30"/>
        </w:rPr>
      </w:pPr>
      <w:r w:rsidRPr="00DA31A8">
        <w:rPr>
          <w:b/>
          <w:sz w:val="30"/>
          <w:szCs w:val="30"/>
        </w:rPr>
        <w:lastRenderedPageBreak/>
        <w:t>3. 31</w:t>
      </w:r>
      <w:r w:rsidR="00D07EDD">
        <w:rPr>
          <w:b/>
          <w:sz w:val="30"/>
          <w:szCs w:val="30"/>
        </w:rPr>
        <w:t>6</w:t>
      </w:r>
      <w:r w:rsidR="00D53E20">
        <w:rPr>
          <w:b/>
          <w:sz w:val="30"/>
          <w:szCs w:val="30"/>
          <w:lang w:val="en-US"/>
        </w:rPr>
        <w:t>v</w:t>
      </w:r>
      <w:r w:rsidRPr="00DA31A8">
        <w:rPr>
          <w:b/>
          <w:sz w:val="30"/>
          <w:szCs w:val="30"/>
        </w:rPr>
        <w:t xml:space="preserve"> </w:t>
      </w:r>
      <w:proofErr w:type="spellStart"/>
      <w:r w:rsidRPr="00DA31A8">
        <w:rPr>
          <w:b/>
          <w:sz w:val="30"/>
          <w:szCs w:val="30"/>
        </w:rPr>
        <w:t>Kipnus</w:t>
      </w:r>
      <w:proofErr w:type="spellEnd"/>
      <w:r w:rsidR="00AE42DD" w:rsidRPr="00CC3EFC">
        <w:rPr>
          <w:b/>
          <w:sz w:val="30"/>
          <w:szCs w:val="30"/>
        </w:rPr>
        <w:t xml:space="preserve"> </w:t>
      </w:r>
      <w:r w:rsidR="00AE42DD">
        <w:rPr>
          <w:b/>
          <w:sz w:val="30"/>
          <w:szCs w:val="30"/>
          <w:lang w:val="en-US"/>
        </w:rPr>
        <w:t>next</w:t>
      </w:r>
      <w:r w:rsidRPr="00DA31A8">
        <w:rPr>
          <w:b/>
          <w:sz w:val="30"/>
          <w:szCs w:val="30"/>
        </w:rPr>
        <w:tab/>
      </w:r>
      <w:r>
        <w:rPr>
          <w:b/>
          <w:sz w:val="30"/>
          <w:szCs w:val="30"/>
        </w:rPr>
        <w:t xml:space="preserve"> (</w:t>
      </w:r>
      <w:proofErr w:type="spellStart"/>
      <w:r>
        <w:rPr>
          <w:b/>
          <w:sz w:val="30"/>
          <w:szCs w:val="30"/>
        </w:rPr>
        <w:t>К</w:t>
      </w:r>
      <w:r w:rsidRPr="00DA31A8">
        <w:rPr>
          <w:b/>
          <w:sz w:val="30"/>
          <w:szCs w:val="30"/>
        </w:rPr>
        <w:t>ипнус</w:t>
      </w:r>
      <w:proofErr w:type="spellEnd"/>
      <w:r w:rsidRPr="00DA31A8">
        <w:rPr>
          <w:b/>
          <w:sz w:val="30"/>
          <w:szCs w:val="30"/>
        </w:rPr>
        <w:t>)</w:t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DA31A8">
        <w:rPr>
          <w:b/>
          <w:sz w:val="30"/>
          <w:szCs w:val="30"/>
        </w:rPr>
        <w:tab/>
      </w:r>
      <w:r w:rsidRPr="00C86B97">
        <w:rPr>
          <w:b/>
          <w:sz w:val="30"/>
          <w:szCs w:val="30"/>
        </w:rPr>
        <w:t>1.</w:t>
      </w:r>
      <w:r w:rsidR="00D53E20" w:rsidRPr="008164F2">
        <w:rPr>
          <w:b/>
          <w:sz w:val="30"/>
          <w:szCs w:val="30"/>
        </w:rPr>
        <w:t>4</w:t>
      </w:r>
      <w:r w:rsidRPr="00A8718A">
        <w:rPr>
          <w:sz w:val="30"/>
          <w:szCs w:val="30"/>
        </w:rPr>
        <w:t xml:space="preserve"> </w:t>
      </w:r>
    </w:p>
    <w:p w14:paraId="63CC9ACF" w14:textId="77777777" w:rsidR="00C84CA2" w:rsidRPr="00B1200B" w:rsidRDefault="00C84CA2" w:rsidP="00C84CA2">
      <w:pPr>
        <w:jc w:val="both"/>
        <w:rPr>
          <w:sz w:val="30"/>
          <w:szCs w:val="30"/>
        </w:rPr>
      </w:pPr>
      <w:r w:rsidRPr="00A00155">
        <w:rPr>
          <w:sz w:val="30"/>
          <w:szCs w:val="30"/>
        </w:rPr>
        <w:t xml:space="preserve">Из позиции </w:t>
      </w:r>
      <w:r w:rsidR="003A3636" w:rsidRPr="00A00155">
        <w:rPr>
          <w:sz w:val="30"/>
          <w:szCs w:val="30"/>
        </w:rPr>
        <w:t>«</w:t>
      </w:r>
      <w:r w:rsidRPr="00A00155">
        <w:rPr>
          <w:sz w:val="30"/>
          <w:szCs w:val="30"/>
        </w:rPr>
        <w:t>лежа на спине</w:t>
      </w:r>
      <w:r w:rsidR="003A3636" w:rsidRPr="00A00155">
        <w:rPr>
          <w:sz w:val="30"/>
          <w:szCs w:val="30"/>
        </w:rPr>
        <w:t>»</w:t>
      </w:r>
      <w:r w:rsidRPr="00A00155">
        <w:rPr>
          <w:sz w:val="30"/>
          <w:szCs w:val="30"/>
        </w:rPr>
        <w:t xml:space="preserve"> выполняется сгиб</w:t>
      </w:r>
      <w:r w:rsidR="00D25652" w:rsidRPr="00A00155">
        <w:rPr>
          <w:sz w:val="30"/>
          <w:szCs w:val="30"/>
        </w:rPr>
        <w:t xml:space="preserve"> </w:t>
      </w:r>
      <w:r w:rsidRPr="00A00155">
        <w:rPr>
          <w:sz w:val="30"/>
          <w:szCs w:val="30"/>
        </w:rPr>
        <w:t>в группировку (плотную) на поверхности воды.</w:t>
      </w:r>
      <w:r w:rsidRPr="00A00155">
        <w:rPr>
          <w:sz w:val="30"/>
          <w:szCs w:val="30"/>
        </w:rPr>
        <w:tab/>
        <w:t xml:space="preserve">Затем выполняется переворот в обратную группировку до тех пор, пока голень не будет перпендикулярно поверхности воды. Далее следует выпрямление ноги в позицию </w:t>
      </w:r>
      <w:r w:rsidR="003A3636" w:rsidRPr="00A00155">
        <w:rPr>
          <w:sz w:val="30"/>
          <w:szCs w:val="30"/>
        </w:rPr>
        <w:t>«</w:t>
      </w:r>
      <w:r w:rsidRPr="00A00155">
        <w:rPr>
          <w:sz w:val="30"/>
          <w:szCs w:val="30"/>
        </w:rPr>
        <w:t>вертикаль с ногой</w:t>
      </w:r>
      <w:r w:rsidR="00A00155" w:rsidRPr="00A00155">
        <w:rPr>
          <w:sz w:val="30"/>
          <w:szCs w:val="30"/>
        </w:rPr>
        <w:t>,</w:t>
      </w:r>
      <w:r w:rsidRPr="00A00155">
        <w:rPr>
          <w:sz w:val="30"/>
          <w:szCs w:val="30"/>
        </w:rPr>
        <w:t xml:space="preserve"> согнутой в колене</w:t>
      </w:r>
      <w:r w:rsidR="003A3636" w:rsidRPr="00A00155">
        <w:rPr>
          <w:sz w:val="30"/>
          <w:szCs w:val="30"/>
        </w:rPr>
        <w:t>»</w:t>
      </w:r>
      <w:r w:rsidRPr="00A00155">
        <w:rPr>
          <w:sz w:val="30"/>
          <w:szCs w:val="30"/>
        </w:rPr>
        <w:t xml:space="preserve">, далее </w:t>
      </w:r>
      <w:r w:rsidR="00A00155" w:rsidRPr="00A00155">
        <w:rPr>
          <w:sz w:val="30"/>
          <w:szCs w:val="30"/>
        </w:rPr>
        <w:t xml:space="preserve">выполняется погружение по </w:t>
      </w:r>
      <w:r w:rsidR="00A00155">
        <w:rPr>
          <w:sz w:val="30"/>
          <w:szCs w:val="30"/>
        </w:rPr>
        <w:t>щиколотку</w:t>
      </w:r>
      <w:r w:rsidR="00A00155" w:rsidRPr="00A00155">
        <w:rPr>
          <w:sz w:val="30"/>
          <w:szCs w:val="30"/>
        </w:rPr>
        <w:t xml:space="preserve"> с одновременным выпрямлением согнутой ноги в позицию «вертикаль», </w:t>
      </w:r>
      <w:r w:rsidRPr="00A00155">
        <w:rPr>
          <w:sz w:val="30"/>
          <w:szCs w:val="30"/>
        </w:rPr>
        <w:t>сохраняя позицию выполняется полное вертикальное погружение.</w:t>
      </w:r>
      <w:r w:rsidRPr="00B1200B">
        <w:rPr>
          <w:sz w:val="30"/>
          <w:szCs w:val="30"/>
        </w:rPr>
        <w:tab/>
      </w:r>
    </w:p>
    <w:p w14:paraId="3B5BF155" w14:textId="68EBCAAE" w:rsidR="00C84CA2" w:rsidRPr="00D53E20" w:rsidRDefault="00C84CA2" w:rsidP="00C84CA2">
      <w:pPr>
        <w:jc w:val="both"/>
        <w:rPr>
          <w:b/>
          <w:sz w:val="30"/>
          <w:szCs w:val="30"/>
        </w:rPr>
      </w:pPr>
      <w:r w:rsidRPr="00C86B97">
        <w:rPr>
          <w:b/>
          <w:sz w:val="30"/>
          <w:szCs w:val="30"/>
        </w:rPr>
        <w:t>4. </w:t>
      </w:r>
      <w:r w:rsidR="00D53E20" w:rsidRPr="00D53E20">
        <w:rPr>
          <w:b/>
          <w:sz w:val="30"/>
          <w:szCs w:val="30"/>
        </w:rPr>
        <w:t xml:space="preserve">360 </w:t>
      </w:r>
      <w:r w:rsidR="00FC4734" w:rsidRPr="00D53E20">
        <w:rPr>
          <w:b/>
          <w:sz w:val="30"/>
          <w:szCs w:val="30"/>
          <w:lang w:val="en-US"/>
        </w:rPr>
        <w:t>Walko</w:t>
      </w:r>
      <w:r w:rsidR="00D53E20" w:rsidRPr="00D53E20">
        <w:rPr>
          <w:b/>
          <w:sz w:val="30"/>
          <w:szCs w:val="30"/>
          <w:lang w:val="en-US"/>
        </w:rPr>
        <w:t>ver</w:t>
      </w:r>
      <w:r w:rsidR="00FC4734" w:rsidRPr="00D53E20">
        <w:rPr>
          <w:b/>
          <w:sz w:val="30"/>
          <w:szCs w:val="30"/>
        </w:rPr>
        <w:t xml:space="preserve"> </w:t>
      </w:r>
      <w:r w:rsidR="00FC4734" w:rsidRPr="00D53E20">
        <w:rPr>
          <w:b/>
          <w:sz w:val="30"/>
          <w:szCs w:val="30"/>
          <w:lang w:val="en-US"/>
        </w:rPr>
        <w:t>front</w:t>
      </w:r>
      <w:r w:rsidRPr="00D53E20">
        <w:rPr>
          <w:b/>
          <w:sz w:val="30"/>
          <w:szCs w:val="30"/>
        </w:rPr>
        <w:t xml:space="preserve"> (</w:t>
      </w:r>
      <w:r w:rsidR="00FC4734" w:rsidRPr="00D53E20">
        <w:rPr>
          <w:b/>
          <w:sz w:val="30"/>
          <w:szCs w:val="30"/>
        </w:rPr>
        <w:t>Шаг вперед</w:t>
      </w:r>
      <w:r w:rsidRPr="00D53E20">
        <w:rPr>
          <w:b/>
          <w:sz w:val="30"/>
          <w:szCs w:val="30"/>
        </w:rPr>
        <w:t>)</w:t>
      </w:r>
      <w:r w:rsidRPr="00D53E20">
        <w:rPr>
          <w:b/>
          <w:sz w:val="30"/>
          <w:szCs w:val="30"/>
        </w:rPr>
        <w:tab/>
      </w:r>
      <w:r w:rsidRPr="00D53E20">
        <w:rPr>
          <w:b/>
          <w:sz w:val="30"/>
          <w:szCs w:val="30"/>
        </w:rPr>
        <w:tab/>
      </w:r>
      <w:r w:rsidRPr="00D53E20">
        <w:rPr>
          <w:b/>
          <w:sz w:val="30"/>
          <w:szCs w:val="30"/>
        </w:rPr>
        <w:tab/>
      </w:r>
      <w:r w:rsidRPr="00D53E20">
        <w:rPr>
          <w:b/>
          <w:sz w:val="30"/>
          <w:szCs w:val="30"/>
        </w:rPr>
        <w:tab/>
      </w:r>
      <w:r w:rsidRPr="00D53E20">
        <w:rPr>
          <w:b/>
          <w:sz w:val="30"/>
          <w:szCs w:val="30"/>
        </w:rPr>
        <w:tab/>
      </w:r>
      <w:r w:rsidR="00FC4734" w:rsidRPr="00D53E20">
        <w:rPr>
          <w:b/>
          <w:sz w:val="30"/>
          <w:szCs w:val="30"/>
        </w:rPr>
        <w:t xml:space="preserve">          </w:t>
      </w:r>
      <w:r w:rsidRPr="00D53E20">
        <w:rPr>
          <w:b/>
          <w:sz w:val="30"/>
          <w:szCs w:val="30"/>
        </w:rPr>
        <w:t>1.</w:t>
      </w:r>
      <w:r w:rsidR="00D53E20" w:rsidRPr="00D53E20">
        <w:rPr>
          <w:b/>
          <w:sz w:val="30"/>
          <w:szCs w:val="30"/>
        </w:rPr>
        <w:t>9</w:t>
      </w:r>
    </w:p>
    <w:p w14:paraId="51462691" w14:textId="17627026" w:rsidR="00C84CA2" w:rsidRDefault="00C84CA2" w:rsidP="00C84CA2">
      <w:pPr>
        <w:jc w:val="both"/>
        <w:rPr>
          <w:sz w:val="30"/>
          <w:szCs w:val="30"/>
        </w:rPr>
      </w:pPr>
      <w:r w:rsidRPr="00276535">
        <w:rPr>
          <w:sz w:val="30"/>
          <w:szCs w:val="30"/>
        </w:rPr>
        <w:t>Из поз</w:t>
      </w:r>
      <w:r>
        <w:rPr>
          <w:sz w:val="30"/>
          <w:szCs w:val="30"/>
        </w:rPr>
        <w:t xml:space="preserve">иции </w:t>
      </w:r>
      <w:r w:rsidR="003A3636">
        <w:rPr>
          <w:sz w:val="30"/>
          <w:szCs w:val="30"/>
        </w:rPr>
        <w:t>«</w:t>
      </w:r>
      <w:r w:rsidRPr="00276535">
        <w:rPr>
          <w:sz w:val="30"/>
          <w:szCs w:val="30"/>
        </w:rPr>
        <w:t xml:space="preserve">лежа на </w:t>
      </w:r>
      <w:r>
        <w:rPr>
          <w:sz w:val="30"/>
          <w:szCs w:val="30"/>
        </w:rPr>
        <w:t>груди</w:t>
      </w:r>
      <w:r w:rsidR="003A3636">
        <w:rPr>
          <w:sz w:val="30"/>
          <w:szCs w:val="30"/>
        </w:rPr>
        <w:t>»</w:t>
      </w:r>
      <w:r w:rsidRPr="00276535">
        <w:rPr>
          <w:sz w:val="30"/>
          <w:szCs w:val="30"/>
        </w:rPr>
        <w:t xml:space="preserve"> выполняется</w:t>
      </w:r>
      <w:r>
        <w:rPr>
          <w:sz w:val="30"/>
          <w:szCs w:val="30"/>
        </w:rPr>
        <w:t xml:space="preserve"> сгиб в горизонтальный угол </w:t>
      </w:r>
      <w:r w:rsidRPr="0087775E">
        <w:rPr>
          <w:sz w:val="30"/>
          <w:szCs w:val="30"/>
        </w:rPr>
        <w:t>(</w:t>
      </w:r>
      <w:r>
        <w:rPr>
          <w:sz w:val="30"/>
          <w:szCs w:val="30"/>
        </w:rPr>
        <w:t>таз приходит на место головы</w:t>
      </w:r>
      <w:r w:rsidRPr="0087775E">
        <w:rPr>
          <w:sz w:val="30"/>
          <w:szCs w:val="30"/>
        </w:rPr>
        <w:t>).</w:t>
      </w:r>
      <w:r>
        <w:rPr>
          <w:sz w:val="30"/>
          <w:szCs w:val="30"/>
        </w:rPr>
        <w:t xml:space="preserve"> Далее одна нога </w:t>
      </w:r>
      <w:r w:rsidR="0054393B">
        <w:rPr>
          <w:sz w:val="30"/>
          <w:szCs w:val="30"/>
        </w:rPr>
        <w:t>над</w:t>
      </w:r>
      <w:r>
        <w:rPr>
          <w:sz w:val="30"/>
          <w:szCs w:val="30"/>
        </w:rPr>
        <w:t xml:space="preserve"> поверхност</w:t>
      </w:r>
      <w:r w:rsidR="0054393B">
        <w:rPr>
          <w:sz w:val="30"/>
          <w:szCs w:val="30"/>
        </w:rPr>
        <w:t>ью</w:t>
      </w:r>
      <w:r>
        <w:rPr>
          <w:sz w:val="30"/>
          <w:szCs w:val="30"/>
        </w:rPr>
        <w:t xml:space="preserve"> воды, проходя 180˚ по </w:t>
      </w:r>
      <w:r w:rsidR="0054393B">
        <w:rPr>
          <w:sz w:val="30"/>
          <w:szCs w:val="30"/>
        </w:rPr>
        <w:t>вертикальной</w:t>
      </w:r>
      <w:r>
        <w:rPr>
          <w:sz w:val="30"/>
          <w:szCs w:val="30"/>
        </w:rPr>
        <w:t xml:space="preserve"> плоскости, приходит в позицию </w:t>
      </w:r>
      <w:r w:rsidR="003A3636">
        <w:rPr>
          <w:sz w:val="30"/>
          <w:szCs w:val="30"/>
        </w:rPr>
        <w:t>«</w:t>
      </w:r>
      <w:r>
        <w:rPr>
          <w:sz w:val="30"/>
          <w:szCs w:val="30"/>
        </w:rPr>
        <w:t>шпагат</w:t>
      </w:r>
      <w:r w:rsidR="003A3636">
        <w:rPr>
          <w:sz w:val="30"/>
          <w:szCs w:val="30"/>
        </w:rPr>
        <w:t>»</w:t>
      </w:r>
      <w:r w:rsidR="00A00155">
        <w:rPr>
          <w:sz w:val="30"/>
          <w:szCs w:val="30"/>
        </w:rPr>
        <w:t>. После чего передняя нога поднимается и выполняет закрытие в положение арки на поверхности воды, далее следует выплыв на поверхность в положение «лежа на спине».</w:t>
      </w:r>
    </w:p>
    <w:p w14:paraId="0B42569B" w14:textId="77777777" w:rsidR="00C84CA2" w:rsidRPr="00B1200B" w:rsidRDefault="00C84CA2" w:rsidP="00C84CA2">
      <w:pPr>
        <w:jc w:val="both"/>
        <w:rPr>
          <w:sz w:val="30"/>
          <w:szCs w:val="30"/>
        </w:rPr>
      </w:pPr>
      <w:r w:rsidRPr="00B1200B">
        <w:rPr>
          <w:sz w:val="30"/>
          <w:szCs w:val="30"/>
        </w:rPr>
        <w:tab/>
      </w:r>
      <w:r w:rsidRPr="00B1200B">
        <w:rPr>
          <w:sz w:val="30"/>
          <w:szCs w:val="30"/>
        </w:rPr>
        <w:tab/>
      </w:r>
      <w:r w:rsidRPr="00B1200B">
        <w:rPr>
          <w:sz w:val="30"/>
          <w:szCs w:val="30"/>
        </w:rPr>
        <w:tab/>
      </w:r>
      <w:r w:rsidRPr="00B1200B">
        <w:rPr>
          <w:sz w:val="30"/>
          <w:szCs w:val="30"/>
        </w:rPr>
        <w:tab/>
      </w:r>
    </w:p>
    <w:p w14:paraId="0B012831" w14:textId="77777777" w:rsidR="00C84CA2" w:rsidRDefault="00C84CA2" w:rsidP="00C84CA2">
      <w:pPr>
        <w:jc w:val="both"/>
        <w:rPr>
          <w:sz w:val="30"/>
          <w:szCs w:val="30"/>
        </w:rPr>
      </w:pPr>
      <w:r w:rsidRPr="00CA782D">
        <w:rPr>
          <w:b/>
          <w:sz w:val="30"/>
          <w:szCs w:val="30"/>
        </w:rPr>
        <w:t>– 12 лет</w:t>
      </w:r>
      <w:r w:rsidRPr="00CA782D">
        <w:rPr>
          <w:sz w:val="30"/>
          <w:szCs w:val="30"/>
        </w:rPr>
        <w:t xml:space="preserve">  </w:t>
      </w:r>
    </w:p>
    <w:p w14:paraId="466F95E6" w14:textId="77777777" w:rsidR="00C84CA2" w:rsidRPr="00CA782D" w:rsidRDefault="00C84CA2" w:rsidP="00C84C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Время и наполнение программ в соответствии с правилами </w:t>
      </w:r>
      <w:r w:rsidR="00A00155">
        <w:rPr>
          <w:sz w:val="30"/>
          <w:szCs w:val="30"/>
          <w:lang w:val="en-US"/>
        </w:rPr>
        <w:t>World</w:t>
      </w:r>
      <w:r w:rsidR="00A00155" w:rsidRPr="00A00155">
        <w:rPr>
          <w:sz w:val="30"/>
          <w:szCs w:val="30"/>
        </w:rPr>
        <w:t xml:space="preserve"> </w:t>
      </w:r>
      <w:r w:rsidR="00A00155">
        <w:rPr>
          <w:sz w:val="30"/>
          <w:szCs w:val="30"/>
          <w:lang w:val="en-US"/>
        </w:rPr>
        <w:t>Aquatics</w:t>
      </w:r>
      <w:r>
        <w:rPr>
          <w:sz w:val="30"/>
          <w:szCs w:val="30"/>
        </w:rPr>
        <w:t xml:space="preserve"> на 2022-2025г.г.</w:t>
      </w:r>
    </w:p>
    <w:p w14:paraId="41D677F0" w14:textId="77777777" w:rsidR="00C84CA2" w:rsidRPr="00CA782D" w:rsidRDefault="00C84CA2" w:rsidP="00C84CA2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Фигуры для возрастной группы </w:t>
      </w:r>
      <w:r w:rsidRPr="00CA782D">
        <w:rPr>
          <w:sz w:val="30"/>
          <w:szCs w:val="30"/>
        </w:rPr>
        <w:t>12 лет</w:t>
      </w:r>
      <w:r w:rsidR="003A3636">
        <w:rPr>
          <w:sz w:val="30"/>
          <w:szCs w:val="30"/>
        </w:rPr>
        <w:t xml:space="preserve"> и моложе</w:t>
      </w:r>
      <w:r w:rsidRPr="00CA782D">
        <w:rPr>
          <w:sz w:val="30"/>
          <w:szCs w:val="30"/>
        </w:rPr>
        <w:t xml:space="preserve"> в соответствии с правилами возрастных групп </w:t>
      </w:r>
      <w:r w:rsidR="00303B73">
        <w:rPr>
          <w:sz w:val="30"/>
          <w:szCs w:val="30"/>
          <w:lang w:val="en-US"/>
        </w:rPr>
        <w:t>World</w:t>
      </w:r>
      <w:r w:rsidR="00303B73" w:rsidRPr="00303B73">
        <w:rPr>
          <w:sz w:val="30"/>
          <w:szCs w:val="30"/>
        </w:rPr>
        <w:t xml:space="preserve"> </w:t>
      </w:r>
      <w:r w:rsidR="00303B73">
        <w:rPr>
          <w:sz w:val="30"/>
          <w:szCs w:val="30"/>
          <w:lang w:val="en-US"/>
        </w:rPr>
        <w:t>Aquatics</w:t>
      </w:r>
      <w:r w:rsidRPr="00CA782D">
        <w:rPr>
          <w:sz w:val="30"/>
          <w:szCs w:val="30"/>
        </w:rPr>
        <w:t xml:space="preserve"> </w:t>
      </w:r>
      <w:r>
        <w:rPr>
          <w:sz w:val="30"/>
          <w:szCs w:val="30"/>
        </w:rPr>
        <w:t>на 2022-2025г.г.</w:t>
      </w:r>
    </w:p>
    <w:p w14:paraId="5BC414CB" w14:textId="77777777" w:rsidR="00C84CA2" w:rsidRPr="00B1200B" w:rsidRDefault="00C84CA2" w:rsidP="00C84CA2">
      <w:pPr>
        <w:jc w:val="both"/>
        <w:rPr>
          <w:sz w:val="30"/>
          <w:szCs w:val="30"/>
        </w:rPr>
      </w:pPr>
      <w:r w:rsidRPr="00B1200B">
        <w:rPr>
          <w:sz w:val="30"/>
          <w:szCs w:val="30"/>
        </w:rPr>
        <w:t xml:space="preserve">Комбинированная группа </w:t>
      </w:r>
      <w:r>
        <w:rPr>
          <w:sz w:val="30"/>
          <w:szCs w:val="30"/>
        </w:rPr>
        <w:t xml:space="preserve">в соответствии с правилами </w:t>
      </w:r>
      <w:r w:rsidR="00303B73">
        <w:rPr>
          <w:sz w:val="30"/>
          <w:szCs w:val="30"/>
          <w:lang w:val="en-US"/>
        </w:rPr>
        <w:t>World</w:t>
      </w:r>
      <w:r w:rsidR="00303B73" w:rsidRPr="00303B73">
        <w:rPr>
          <w:sz w:val="30"/>
          <w:szCs w:val="30"/>
        </w:rPr>
        <w:t xml:space="preserve"> </w:t>
      </w:r>
      <w:r w:rsidR="00303B73">
        <w:rPr>
          <w:sz w:val="30"/>
          <w:szCs w:val="30"/>
          <w:lang w:val="en-US"/>
        </w:rPr>
        <w:t>Aquatics</w:t>
      </w:r>
      <w:r>
        <w:rPr>
          <w:sz w:val="30"/>
          <w:szCs w:val="30"/>
        </w:rPr>
        <w:t xml:space="preserve"> на 2022-2025г.г.</w:t>
      </w:r>
    </w:p>
    <w:p w14:paraId="0C5E8B16" w14:textId="77777777" w:rsidR="00C84CA2" w:rsidRDefault="00C84CA2" w:rsidP="00C84CA2">
      <w:pPr>
        <w:jc w:val="both"/>
        <w:rPr>
          <w:sz w:val="30"/>
          <w:szCs w:val="30"/>
        </w:rPr>
      </w:pPr>
      <w:r w:rsidRPr="00B1200B">
        <w:rPr>
          <w:sz w:val="30"/>
          <w:szCs w:val="30"/>
        </w:rPr>
        <w:t>Комбинированная группа открыта для всех возрастных категорий.</w:t>
      </w:r>
    </w:p>
    <w:p w14:paraId="220A8E94" w14:textId="77777777" w:rsidR="004D67D4" w:rsidRPr="00E32E56" w:rsidRDefault="004D67D4" w:rsidP="007054C4">
      <w:pPr>
        <w:jc w:val="both"/>
        <w:rPr>
          <w:sz w:val="30"/>
          <w:szCs w:val="30"/>
        </w:rPr>
      </w:pPr>
    </w:p>
    <w:p w14:paraId="0A0C9777" w14:textId="77777777" w:rsidR="00A340E2" w:rsidRPr="00E32E56" w:rsidRDefault="00994EA3" w:rsidP="00C81ACD">
      <w:pPr>
        <w:jc w:val="center"/>
        <w:rPr>
          <w:b/>
          <w:sz w:val="30"/>
          <w:szCs w:val="30"/>
        </w:rPr>
      </w:pPr>
      <w:r w:rsidRPr="00E32E56">
        <w:rPr>
          <w:b/>
          <w:sz w:val="30"/>
          <w:szCs w:val="30"/>
        </w:rPr>
        <w:t>6</w:t>
      </w:r>
      <w:r w:rsidR="003F65CC" w:rsidRPr="00E32E56">
        <w:rPr>
          <w:b/>
          <w:sz w:val="30"/>
          <w:szCs w:val="30"/>
        </w:rPr>
        <w:t xml:space="preserve">. </w:t>
      </w:r>
      <w:r w:rsidR="00247ABA">
        <w:rPr>
          <w:b/>
          <w:sz w:val="30"/>
          <w:szCs w:val="30"/>
        </w:rPr>
        <w:t>ПОРЯДОК ОПРЕДЕЛЕНИЯ ПОБЕДИТЕЛЕЙ. НАГРАЖДЕНИЕ</w:t>
      </w:r>
    </w:p>
    <w:p w14:paraId="201B5F96" w14:textId="77777777" w:rsidR="00C26071" w:rsidRPr="00AF594B" w:rsidRDefault="00C26071" w:rsidP="007054C4">
      <w:pPr>
        <w:ind w:firstLine="567"/>
        <w:jc w:val="both"/>
        <w:rPr>
          <w:sz w:val="30"/>
          <w:szCs w:val="30"/>
        </w:rPr>
      </w:pPr>
      <w:r w:rsidRPr="00AF594B">
        <w:rPr>
          <w:sz w:val="30"/>
          <w:szCs w:val="30"/>
        </w:rPr>
        <w:t>Каждый вид программы рассматривается как отдельное соревнование</w:t>
      </w:r>
      <w:r w:rsidR="006D4CB2" w:rsidRPr="00AF594B">
        <w:rPr>
          <w:sz w:val="30"/>
          <w:szCs w:val="30"/>
        </w:rPr>
        <w:t>,</w:t>
      </w:r>
      <w:r w:rsidRPr="00AF594B">
        <w:rPr>
          <w:sz w:val="30"/>
          <w:szCs w:val="30"/>
        </w:rPr>
        <w:t xml:space="preserve"> и победитель определяется в каждом виде</w:t>
      </w:r>
      <w:r w:rsidR="00C26792">
        <w:rPr>
          <w:sz w:val="30"/>
          <w:szCs w:val="30"/>
        </w:rPr>
        <w:t>, кроме обязательной программы (фигуры)</w:t>
      </w:r>
      <w:r w:rsidRPr="00AF594B">
        <w:rPr>
          <w:sz w:val="30"/>
          <w:szCs w:val="30"/>
        </w:rPr>
        <w:t>.</w:t>
      </w:r>
    </w:p>
    <w:p w14:paraId="552ECF8A" w14:textId="77777777" w:rsidR="00120FBF" w:rsidRPr="00AF594B" w:rsidRDefault="00120FBF" w:rsidP="007054C4">
      <w:pPr>
        <w:ind w:firstLine="567"/>
        <w:jc w:val="both"/>
        <w:rPr>
          <w:sz w:val="30"/>
          <w:szCs w:val="30"/>
        </w:rPr>
      </w:pPr>
      <w:r w:rsidRPr="00AF594B">
        <w:rPr>
          <w:sz w:val="30"/>
          <w:szCs w:val="30"/>
        </w:rPr>
        <w:t>По итогам проведения соревнований определяются следующие результаты:</w:t>
      </w:r>
    </w:p>
    <w:p w14:paraId="7FDCB6FF" w14:textId="77777777" w:rsidR="00120FBF" w:rsidRPr="00AF594B" w:rsidRDefault="003811B7" w:rsidP="007054C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120FBF" w:rsidRPr="00AF594B">
        <w:rPr>
          <w:sz w:val="30"/>
          <w:szCs w:val="30"/>
        </w:rPr>
        <w:t>личное первенство;</w:t>
      </w:r>
    </w:p>
    <w:p w14:paraId="51655AFB" w14:textId="77777777" w:rsidR="00120FBF" w:rsidRPr="00AF594B" w:rsidRDefault="003811B7" w:rsidP="007054C4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120FBF" w:rsidRPr="00AF594B">
        <w:rPr>
          <w:sz w:val="30"/>
          <w:szCs w:val="30"/>
        </w:rPr>
        <w:t>общекомандное первенство.</w:t>
      </w:r>
    </w:p>
    <w:p w14:paraId="38604340" w14:textId="77777777" w:rsidR="00120FBF" w:rsidRPr="00AF594B" w:rsidRDefault="00120FBF" w:rsidP="007054C4">
      <w:pPr>
        <w:ind w:firstLine="567"/>
        <w:jc w:val="both"/>
        <w:rPr>
          <w:sz w:val="30"/>
          <w:szCs w:val="30"/>
        </w:rPr>
      </w:pPr>
      <w:r w:rsidRPr="00AF594B">
        <w:rPr>
          <w:sz w:val="30"/>
          <w:szCs w:val="30"/>
        </w:rPr>
        <w:t>Личное первенство в соревнованиях определяется по занятому месту в виде программы.</w:t>
      </w:r>
    </w:p>
    <w:p w14:paraId="6000AF96" w14:textId="77777777" w:rsidR="00DC4EBA" w:rsidRPr="00E32E56" w:rsidRDefault="00DC4EBA" w:rsidP="007054C4">
      <w:pPr>
        <w:ind w:firstLine="567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Спортсмен, заявленный и принимающий участие в программе </w:t>
      </w:r>
      <w:r w:rsidR="0040020C" w:rsidRPr="00E32E56">
        <w:rPr>
          <w:sz w:val="30"/>
          <w:szCs w:val="30"/>
        </w:rPr>
        <w:t>(с</w:t>
      </w:r>
      <w:r w:rsidRPr="00E32E56">
        <w:rPr>
          <w:sz w:val="30"/>
          <w:szCs w:val="30"/>
        </w:rPr>
        <w:t>оло</w:t>
      </w:r>
      <w:r w:rsidR="001C4823" w:rsidRPr="00E32E56">
        <w:rPr>
          <w:sz w:val="30"/>
          <w:szCs w:val="30"/>
        </w:rPr>
        <w:t xml:space="preserve"> девочки</w:t>
      </w:r>
      <w:r w:rsidRPr="00E32E56">
        <w:rPr>
          <w:sz w:val="30"/>
          <w:szCs w:val="30"/>
        </w:rPr>
        <w:t>,</w:t>
      </w:r>
      <w:r w:rsidR="0040020C" w:rsidRPr="00E32E56">
        <w:rPr>
          <w:sz w:val="30"/>
          <w:szCs w:val="30"/>
        </w:rPr>
        <w:t xml:space="preserve"> соло мальчики, д</w:t>
      </w:r>
      <w:r w:rsidRPr="00E32E56">
        <w:rPr>
          <w:sz w:val="30"/>
          <w:szCs w:val="30"/>
        </w:rPr>
        <w:t>уэт,</w:t>
      </w:r>
      <w:r w:rsidR="001C4823" w:rsidRPr="00E32E56">
        <w:rPr>
          <w:sz w:val="30"/>
          <w:szCs w:val="30"/>
        </w:rPr>
        <w:t xml:space="preserve"> </w:t>
      </w:r>
      <w:r w:rsidR="0040020C" w:rsidRPr="00E32E56">
        <w:rPr>
          <w:sz w:val="30"/>
          <w:szCs w:val="30"/>
        </w:rPr>
        <w:t>смешанный дуэт, г</w:t>
      </w:r>
      <w:r w:rsidR="001C4823" w:rsidRPr="00E32E56">
        <w:rPr>
          <w:sz w:val="30"/>
          <w:szCs w:val="30"/>
        </w:rPr>
        <w:t>руппа</w:t>
      </w:r>
      <w:r w:rsidRPr="00E32E56">
        <w:rPr>
          <w:sz w:val="30"/>
          <w:szCs w:val="30"/>
        </w:rPr>
        <w:t xml:space="preserve">) не имеет право участвовать в такой же программе в другой возрастной категории. Если программы разные (например: </w:t>
      </w:r>
      <w:r w:rsidR="001C4823" w:rsidRPr="00E32E56">
        <w:rPr>
          <w:sz w:val="30"/>
          <w:szCs w:val="30"/>
        </w:rPr>
        <w:t>С</w:t>
      </w:r>
      <w:r w:rsidRPr="00E32E56">
        <w:rPr>
          <w:sz w:val="30"/>
          <w:szCs w:val="30"/>
        </w:rPr>
        <w:t xml:space="preserve">оло (8 лет) и </w:t>
      </w:r>
      <w:r w:rsidR="001C4823" w:rsidRPr="00E32E56">
        <w:rPr>
          <w:sz w:val="30"/>
          <w:szCs w:val="30"/>
        </w:rPr>
        <w:t>Г</w:t>
      </w:r>
      <w:r w:rsidRPr="00E32E56">
        <w:rPr>
          <w:sz w:val="30"/>
          <w:szCs w:val="30"/>
        </w:rPr>
        <w:t>руппа (10 лет), спортсмен имеет право выступать</w:t>
      </w:r>
      <w:r w:rsidR="001361B7" w:rsidRPr="00E32E56">
        <w:rPr>
          <w:sz w:val="30"/>
          <w:szCs w:val="30"/>
        </w:rPr>
        <w:t>)</w:t>
      </w:r>
      <w:r w:rsidRPr="00E32E56">
        <w:rPr>
          <w:sz w:val="30"/>
          <w:szCs w:val="30"/>
        </w:rPr>
        <w:t>. Участие в разных возрастных категориях в обязательной программе разрешено.</w:t>
      </w:r>
    </w:p>
    <w:p w14:paraId="155CF652" w14:textId="77777777" w:rsidR="00120FBF" w:rsidRPr="00E32E56" w:rsidRDefault="00120FBF" w:rsidP="007054C4">
      <w:pPr>
        <w:ind w:firstLine="567"/>
        <w:jc w:val="both"/>
        <w:rPr>
          <w:sz w:val="30"/>
          <w:szCs w:val="30"/>
        </w:rPr>
      </w:pPr>
      <w:r w:rsidRPr="00E32E56">
        <w:rPr>
          <w:sz w:val="30"/>
          <w:szCs w:val="30"/>
        </w:rPr>
        <w:lastRenderedPageBreak/>
        <w:t>Места участни</w:t>
      </w:r>
      <w:r w:rsidR="001C4823" w:rsidRPr="00E32E56">
        <w:rPr>
          <w:sz w:val="30"/>
          <w:szCs w:val="30"/>
        </w:rPr>
        <w:t>ков</w:t>
      </w:r>
      <w:r w:rsidRPr="00E32E56">
        <w:rPr>
          <w:sz w:val="30"/>
          <w:szCs w:val="30"/>
        </w:rPr>
        <w:t xml:space="preserve"> определяются по наибольшей сумме баллов, набранных в:</w:t>
      </w:r>
    </w:p>
    <w:p w14:paraId="2A625FB0" w14:textId="77777777" w:rsidR="00120FBF" w:rsidRPr="00E32E56" w:rsidRDefault="00290E88" w:rsidP="007054C4">
      <w:pPr>
        <w:ind w:firstLine="567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- </w:t>
      </w:r>
      <w:r w:rsidR="00120FBF" w:rsidRPr="00E32E56">
        <w:rPr>
          <w:sz w:val="30"/>
          <w:szCs w:val="30"/>
        </w:rPr>
        <w:t>сумме обяза</w:t>
      </w:r>
      <w:r w:rsidR="00A340E2" w:rsidRPr="00E32E56">
        <w:rPr>
          <w:sz w:val="30"/>
          <w:szCs w:val="30"/>
        </w:rPr>
        <w:t>тельной и произвольной программ</w:t>
      </w:r>
      <w:r w:rsidR="007C0C44">
        <w:rPr>
          <w:sz w:val="30"/>
          <w:szCs w:val="30"/>
        </w:rPr>
        <w:t>ах</w:t>
      </w:r>
      <w:r w:rsidR="0040020C" w:rsidRPr="00E32E56">
        <w:rPr>
          <w:sz w:val="30"/>
          <w:szCs w:val="30"/>
        </w:rPr>
        <w:t xml:space="preserve"> (с</w:t>
      </w:r>
      <w:r w:rsidR="003768DF" w:rsidRPr="00E32E56">
        <w:rPr>
          <w:sz w:val="30"/>
          <w:szCs w:val="30"/>
        </w:rPr>
        <w:t>оло</w:t>
      </w:r>
      <w:r w:rsidR="00DC4EBA" w:rsidRPr="00E32E56">
        <w:rPr>
          <w:sz w:val="30"/>
          <w:szCs w:val="30"/>
        </w:rPr>
        <w:t xml:space="preserve"> девочки</w:t>
      </w:r>
      <w:r w:rsidR="003768DF" w:rsidRPr="00E32E56">
        <w:rPr>
          <w:sz w:val="30"/>
          <w:szCs w:val="30"/>
        </w:rPr>
        <w:t xml:space="preserve">, </w:t>
      </w:r>
      <w:r w:rsidR="0040020C" w:rsidRPr="00E32E56">
        <w:rPr>
          <w:sz w:val="30"/>
          <w:szCs w:val="30"/>
        </w:rPr>
        <w:t>с</w:t>
      </w:r>
      <w:r w:rsidR="00DC4EBA" w:rsidRPr="00E32E56">
        <w:rPr>
          <w:sz w:val="30"/>
          <w:szCs w:val="30"/>
        </w:rPr>
        <w:t xml:space="preserve">оло мальчики, </w:t>
      </w:r>
      <w:r w:rsidR="0040020C" w:rsidRPr="00E32E56">
        <w:rPr>
          <w:sz w:val="30"/>
          <w:szCs w:val="30"/>
        </w:rPr>
        <w:t>д</w:t>
      </w:r>
      <w:r w:rsidR="003768DF" w:rsidRPr="00E32E56">
        <w:rPr>
          <w:sz w:val="30"/>
          <w:szCs w:val="30"/>
        </w:rPr>
        <w:t xml:space="preserve">уэт, </w:t>
      </w:r>
      <w:r w:rsidR="0040020C" w:rsidRPr="00E32E56">
        <w:rPr>
          <w:sz w:val="30"/>
          <w:szCs w:val="30"/>
        </w:rPr>
        <w:t>смешанный</w:t>
      </w:r>
      <w:r w:rsidR="006C0D0A" w:rsidRPr="00E32E56">
        <w:rPr>
          <w:sz w:val="30"/>
          <w:szCs w:val="30"/>
        </w:rPr>
        <w:t xml:space="preserve"> дуэт, </w:t>
      </w:r>
      <w:r w:rsidR="0040020C" w:rsidRPr="00E32E56">
        <w:rPr>
          <w:sz w:val="30"/>
          <w:szCs w:val="30"/>
        </w:rPr>
        <w:t>г</w:t>
      </w:r>
      <w:r w:rsidR="003768DF" w:rsidRPr="00E32E56">
        <w:rPr>
          <w:sz w:val="30"/>
          <w:szCs w:val="30"/>
        </w:rPr>
        <w:t>руппа)</w:t>
      </w:r>
      <w:r w:rsidR="00A340E2" w:rsidRPr="00E32E56">
        <w:rPr>
          <w:sz w:val="30"/>
          <w:szCs w:val="30"/>
        </w:rPr>
        <w:t>;</w:t>
      </w:r>
    </w:p>
    <w:p w14:paraId="1AFDA9BF" w14:textId="77777777" w:rsidR="00290E88" w:rsidRPr="00E32E56" w:rsidRDefault="00290E88" w:rsidP="00C84CA2">
      <w:pPr>
        <w:ind w:firstLine="567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- </w:t>
      </w:r>
      <w:r w:rsidR="006C0D0A" w:rsidRPr="00E32E56">
        <w:rPr>
          <w:sz w:val="30"/>
          <w:szCs w:val="30"/>
        </w:rPr>
        <w:t>комбинированная группа рассматривается, как отдельный вид программы без учета фигур</w:t>
      </w:r>
      <w:r w:rsidR="007C0C44">
        <w:rPr>
          <w:sz w:val="30"/>
          <w:szCs w:val="30"/>
        </w:rPr>
        <w:t>, в командный зачет не входит</w:t>
      </w:r>
      <w:r w:rsidR="006C0D0A" w:rsidRPr="00E32E56">
        <w:rPr>
          <w:sz w:val="30"/>
          <w:szCs w:val="30"/>
        </w:rPr>
        <w:t>.</w:t>
      </w:r>
      <w:r w:rsidR="00C84CA2" w:rsidRPr="00C84CA2">
        <w:rPr>
          <w:sz w:val="30"/>
          <w:szCs w:val="30"/>
        </w:rPr>
        <w:t xml:space="preserve"> </w:t>
      </w:r>
      <w:r w:rsidR="00C84CA2">
        <w:rPr>
          <w:sz w:val="30"/>
          <w:szCs w:val="30"/>
        </w:rPr>
        <w:t>Спортсмены</w:t>
      </w:r>
      <w:r w:rsidR="00AE42DD">
        <w:rPr>
          <w:sz w:val="30"/>
          <w:szCs w:val="30"/>
        </w:rPr>
        <w:t>,</w:t>
      </w:r>
      <w:r w:rsidR="00C84CA2">
        <w:rPr>
          <w:sz w:val="30"/>
          <w:szCs w:val="30"/>
        </w:rPr>
        <w:t xml:space="preserve"> участвующие только в программе комбинированная группа, могут выступать в программе фигуры.</w:t>
      </w:r>
    </w:p>
    <w:p w14:paraId="1065D0D1" w14:textId="77777777" w:rsidR="00154EFF" w:rsidRPr="00E32E56" w:rsidRDefault="00120FBF" w:rsidP="007054C4">
      <w:pPr>
        <w:ind w:firstLine="567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Командные результаты определяются по </w:t>
      </w:r>
      <w:r w:rsidR="007054C4" w:rsidRPr="00E32E56">
        <w:rPr>
          <w:sz w:val="30"/>
          <w:szCs w:val="30"/>
        </w:rPr>
        <w:t xml:space="preserve">наивысшей </w:t>
      </w:r>
      <w:r w:rsidRPr="00E32E56">
        <w:rPr>
          <w:sz w:val="30"/>
          <w:szCs w:val="30"/>
        </w:rPr>
        <w:t xml:space="preserve">сумме баллов выступления </w:t>
      </w:r>
      <w:r w:rsidR="001361B7" w:rsidRPr="00E32E56">
        <w:rPr>
          <w:sz w:val="30"/>
          <w:szCs w:val="30"/>
        </w:rPr>
        <w:t>одного соло (девочки), соло (мальчики), дуэт, смешанный дуэт,</w:t>
      </w:r>
      <w:r w:rsidR="007C0C44">
        <w:rPr>
          <w:sz w:val="30"/>
          <w:szCs w:val="30"/>
        </w:rPr>
        <w:t xml:space="preserve"> группа.</w:t>
      </w:r>
    </w:p>
    <w:p w14:paraId="2D089FE5" w14:textId="77777777" w:rsidR="004101D0" w:rsidRPr="00E32E56" w:rsidRDefault="003377EB" w:rsidP="00CF31FF">
      <w:pPr>
        <w:ind w:firstLine="567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Победители в личном</w:t>
      </w:r>
      <w:r w:rsidR="009F7B94" w:rsidRPr="00E32E56">
        <w:rPr>
          <w:sz w:val="30"/>
          <w:szCs w:val="30"/>
        </w:rPr>
        <w:t xml:space="preserve"> первенстве</w:t>
      </w:r>
      <w:r w:rsidR="00AE42DD">
        <w:rPr>
          <w:sz w:val="30"/>
          <w:szCs w:val="30"/>
        </w:rPr>
        <w:t xml:space="preserve"> за первое, второе и третье места</w:t>
      </w:r>
      <w:r w:rsidR="009F7B94" w:rsidRPr="00E32E56">
        <w:rPr>
          <w:sz w:val="30"/>
          <w:szCs w:val="30"/>
        </w:rPr>
        <w:t xml:space="preserve"> награждаются</w:t>
      </w:r>
      <w:r w:rsidR="003768DF" w:rsidRPr="00E32E56">
        <w:rPr>
          <w:sz w:val="30"/>
          <w:szCs w:val="30"/>
        </w:rPr>
        <w:t xml:space="preserve"> </w:t>
      </w:r>
      <w:r w:rsidRPr="00E32E56">
        <w:rPr>
          <w:sz w:val="30"/>
          <w:szCs w:val="30"/>
        </w:rPr>
        <w:t xml:space="preserve">дипломом </w:t>
      </w:r>
      <w:r w:rsidR="00AE42DD">
        <w:rPr>
          <w:sz w:val="30"/>
          <w:szCs w:val="30"/>
        </w:rPr>
        <w:t>и медалью</w:t>
      </w:r>
      <w:r w:rsidRPr="00E32E56">
        <w:rPr>
          <w:sz w:val="30"/>
          <w:szCs w:val="30"/>
        </w:rPr>
        <w:t xml:space="preserve"> соответствующих степеней. Запасные спортсмен</w:t>
      </w:r>
      <w:r w:rsidR="00394CC3" w:rsidRPr="00E32E56">
        <w:rPr>
          <w:sz w:val="30"/>
          <w:szCs w:val="30"/>
        </w:rPr>
        <w:t>ы</w:t>
      </w:r>
      <w:r w:rsidRPr="00E32E56">
        <w:rPr>
          <w:sz w:val="30"/>
          <w:szCs w:val="30"/>
        </w:rPr>
        <w:t xml:space="preserve"> </w:t>
      </w:r>
      <w:r w:rsidR="00B378FC" w:rsidRPr="00E32E56">
        <w:rPr>
          <w:sz w:val="30"/>
          <w:szCs w:val="30"/>
        </w:rPr>
        <w:t>не</w:t>
      </w:r>
      <w:r w:rsidRPr="00E32E56">
        <w:rPr>
          <w:sz w:val="30"/>
          <w:szCs w:val="30"/>
        </w:rPr>
        <w:t xml:space="preserve"> награждаются</w:t>
      </w:r>
      <w:r w:rsidR="00B378FC" w:rsidRPr="00E32E56">
        <w:rPr>
          <w:sz w:val="30"/>
          <w:szCs w:val="30"/>
        </w:rPr>
        <w:t xml:space="preserve">. </w:t>
      </w:r>
    </w:p>
    <w:p w14:paraId="3EEACFFC" w14:textId="77777777" w:rsidR="00DC4EBA" w:rsidRDefault="00CF31FF" w:rsidP="00CF31FF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03CA5">
        <w:rPr>
          <w:sz w:val="30"/>
          <w:szCs w:val="30"/>
        </w:rPr>
        <w:t>В международном зачете за 1,</w:t>
      </w:r>
      <w:r w:rsidR="00F461D4">
        <w:rPr>
          <w:sz w:val="30"/>
          <w:szCs w:val="30"/>
        </w:rPr>
        <w:t xml:space="preserve"> </w:t>
      </w:r>
      <w:r w:rsidR="00403CA5">
        <w:rPr>
          <w:sz w:val="30"/>
          <w:szCs w:val="30"/>
        </w:rPr>
        <w:t>2,</w:t>
      </w:r>
      <w:r w:rsidR="00F461D4">
        <w:rPr>
          <w:sz w:val="30"/>
          <w:szCs w:val="30"/>
        </w:rPr>
        <w:t xml:space="preserve"> 3 места награждается только одна лучшая команда от страны в каждом вид</w:t>
      </w:r>
      <w:r w:rsidR="00193ED3">
        <w:rPr>
          <w:sz w:val="30"/>
          <w:szCs w:val="30"/>
        </w:rPr>
        <w:t xml:space="preserve">е </w:t>
      </w:r>
      <w:r w:rsidR="00F461D4">
        <w:rPr>
          <w:sz w:val="30"/>
          <w:szCs w:val="30"/>
        </w:rPr>
        <w:t>программы (соло</w:t>
      </w:r>
      <w:r w:rsidR="00AE42DD">
        <w:rPr>
          <w:sz w:val="30"/>
          <w:szCs w:val="30"/>
        </w:rPr>
        <w:t xml:space="preserve"> девочки, соло мальчики</w:t>
      </w:r>
      <w:r w:rsidR="00F461D4">
        <w:rPr>
          <w:sz w:val="30"/>
          <w:szCs w:val="30"/>
        </w:rPr>
        <w:t>, дуэт, смешанный дуэт, группа, комбинированная группа).</w:t>
      </w:r>
      <w:r w:rsidR="00DC368B">
        <w:rPr>
          <w:sz w:val="30"/>
          <w:szCs w:val="30"/>
        </w:rPr>
        <w:t xml:space="preserve"> </w:t>
      </w:r>
      <w:r w:rsidR="00DC368B" w:rsidRPr="00E32E56">
        <w:rPr>
          <w:sz w:val="30"/>
          <w:szCs w:val="30"/>
        </w:rPr>
        <w:t>Запасные спортсмены не награждаются</w:t>
      </w:r>
      <w:r>
        <w:rPr>
          <w:sz w:val="30"/>
          <w:szCs w:val="30"/>
        </w:rPr>
        <w:t>.</w:t>
      </w:r>
    </w:p>
    <w:p w14:paraId="5139CE70" w14:textId="77777777" w:rsidR="00C84CA2" w:rsidRDefault="00C84CA2" w:rsidP="00CF31FF">
      <w:pPr>
        <w:tabs>
          <w:tab w:val="left" w:pos="567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В национальном зачете за 1, 2, 3 места награждается только один/а/одни лучшие спортсмены от команды в каждом виде программы (соло</w:t>
      </w:r>
      <w:r w:rsidR="00AE42DD">
        <w:rPr>
          <w:sz w:val="30"/>
          <w:szCs w:val="30"/>
        </w:rPr>
        <w:t xml:space="preserve"> девочки</w:t>
      </w:r>
      <w:r>
        <w:rPr>
          <w:sz w:val="30"/>
          <w:szCs w:val="30"/>
        </w:rPr>
        <w:t>,</w:t>
      </w:r>
      <w:r w:rsidR="00AE42DD">
        <w:rPr>
          <w:sz w:val="30"/>
          <w:szCs w:val="30"/>
        </w:rPr>
        <w:t xml:space="preserve"> соло мальчики,</w:t>
      </w:r>
      <w:r>
        <w:rPr>
          <w:sz w:val="30"/>
          <w:szCs w:val="30"/>
        </w:rPr>
        <w:t xml:space="preserve"> дуэт, смешанный дуэт, группа, комбинированная группа). </w:t>
      </w:r>
      <w:r w:rsidRPr="00E32E56">
        <w:rPr>
          <w:sz w:val="30"/>
          <w:szCs w:val="30"/>
        </w:rPr>
        <w:t>Запасные спортсмены не награждаются</w:t>
      </w:r>
      <w:r>
        <w:rPr>
          <w:sz w:val="30"/>
          <w:szCs w:val="30"/>
        </w:rPr>
        <w:t>.</w:t>
      </w:r>
    </w:p>
    <w:p w14:paraId="31B17B00" w14:textId="77777777" w:rsidR="00C84CA2" w:rsidRPr="00F828D3" w:rsidRDefault="00C84CA2" w:rsidP="00CF31FF">
      <w:pPr>
        <w:tabs>
          <w:tab w:val="left" w:pos="567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Pr="00F828D3">
        <w:rPr>
          <w:i/>
          <w:sz w:val="30"/>
          <w:szCs w:val="30"/>
        </w:rPr>
        <w:t>Организационный комитет оставляет за собой право изменять условия награждения, в зависимости от количества заявленных команд в каждом отдельном виде программы.</w:t>
      </w:r>
    </w:p>
    <w:p w14:paraId="00C88074" w14:textId="77777777" w:rsidR="00CF31FF" w:rsidRPr="00E32E56" w:rsidRDefault="00CF31FF" w:rsidP="00CF31FF">
      <w:pPr>
        <w:tabs>
          <w:tab w:val="left" w:pos="567"/>
        </w:tabs>
        <w:jc w:val="both"/>
        <w:rPr>
          <w:sz w:val="30"/>
          <w:szCs w:val="30"/>
        </w:rPr>
      </w:pPr>
    </w:p>
    <w:p w14:paraId="26F48043" w14:textId="77777777" w:rsidR="0068364E" w:rsidRPr="00247ABA" w:rsidRDefault="00156CDF" w:rsidP="00A36805">
      <w:pPr>
        <w:tabs>
          <w:tab w:val="left" w:pos="426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68364E" w:rsidRPr="00247ABA">
        <w:rPr>
          <w:b/>
          <w:sz w:val="30"/>
          <w:szCs w:val="30"/>
        </w:rPr>
        <w:t>. ПРОТЕСТЫ</w:t>
      </w:r>
      <w:r w:rsidR="003F65CC" w:rsidRPr="00247ABA">
        <w:rPr>
          <w:b/>
          <w:sz w:val="30"/>
          <w:szCs w:val="30"/>
        </w:rPr>
        <w:t>,</w:t>
      </w:r>
      <w:r w:rsidR="00A36805" w:rsidRPr="00247ABA">
        <w:rPr>
          <w:b/>
          <w:sz w:val="30"/>
          <w:szCs w:val="30"/>
        </w:rPr>
        <w:t xml:space="preserve"> </w:t>
      </w:r>
      <w:r w:rsidR="0068364E" w:rsidRPr="00247ABA">
        <w:rPr>
          <w:b/>
          <w:sz w:val="30"/>
          <w:szCs w:val="30"/>
        </w:rPr>
        <w:t>ПОРЯДОК ПЕРЕСМОТРА И ПРИЗНАНИЯ НЕДЕЙСТВИТЕЛЬНЫМИ СПОРТИВНЫХ РЕЗУЛЬТАТОВ</w:t>
      </w:r>
    </w:p>
    <w:p w14:paraId="0CE964EF" w14:textId="77777777" w:rsidR="0068364E" w:rsidRPr="00E32E56" w:rsidRDefault="0068364E" w:rsidP="007054C4">
      <w:pPr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Представитель команды может опротестовать результат соревнований в случае нарушения правил соревнований или судейской ошибки, повлекших существенные изменения в определении личных и командных мест, а также в случаях неправильного допуска команд или отдельных спортсменов к данным соревнованиям.</w:t>
      </w:r>
    </w:p>
    <w:p w14:paraId="70D1D497" w14:textId="77777777" w:rsidR="0068364E" w:rsidRPr="008F42E5" w:rsidRDefault="0068364E" w:rsidP="007054C4">
      <w:pPr>
        <w:ind w:firstLine="720"/>
        <w:jc w:val="both"/>
        <w:rPr>
          <w:color w:val="000000" w:themeColor="text1"/>
          <w:sz w:val="30"/>
          <w:szCs w:val="30"/>
        </w:rPr>
      </w:pPr>
      <w:r w:rsidRPr="008F42E5">
        <w:rPr>
          <w:color w:val="000000" w:themeColor="text1"/>
          <w:sz w:val="30"/>
          <w:szCs w:val="30"/>
        </w:rPr>
        <w:t>В этом случае в течение не более одного часа после окончания соревнований представитель команды подает письменный протест главному судье соревнований, который фиксирует время окончания соревнований и время подачи протеста.</w:t>
      </w:r>
    </w:p>
    <w:p w14:paraId="3CD58A0C" w14:textId="77777777" w:rsidR="0068364E" w:rsidRPr="008F42E5" w:rsidRDefault="006C5AF0" w:rsidP="007054C4">
      <w:pPr>
        <w:ind w:firstLine="720"/>
        <w:jc w:val="both"/>
        <w:rPr>
          <w:color w:val="000000" w:themeColor="text1"/>
          <w:sz w:val="30"/>
          <w:szCs w:val="30"/>
        </w:rPr>
      </w:pPr>
      <w:r w:rsidRPr="008F42E5">
        <w:rPr>
          <w:color w:val="000000" w:themeColor="text1"/>
          <w:sz w:val="30"/>
          <w:szCs w:val="30"/>
        </w:rPr>
        <w:t xml:space="preserve"> </w:t>
      </w:r>
      <w:r w:rsidR="00A36805" w:rsidRPr="008F42E5">
        <w:rPr>
          <w:color w:val="000000" w:themeColor="text1"/>
          <w:sz w:val="30"/>
          <w:szCs w:val="30"/>
        </w:rPr>
        <w:t xml:space="preserve">Протесты, поданные несвоевременно или с нарушением установленного порядка к рассмотрению, не принимаются. </w:t>
      </w:r>
    </w:p>
    <w:p w14:paraId="671DC0DA" w14:textId="77777777" w:rsidR="006C0D0A" w:rsidRPr="00247ABA" w:rsidRDefault="006C0D0A" w:rsidP="007054C4">
      <w:pPr>
        <w:jc w:val="both"/>
        <w:rPr>
          <w:b/>
          <w:sz w:val="30"/>
          <w:szCs w:val="30"/>
          <w:highlight w:val="yellow"/>
        </w:rPr>
      </w:pPr>
    </w:p>
    <w:p w14:paraId="13218DD4" w14:textId="77777777" w:rsidR="00D53E20" w:rsidRDefault="00D53E20" w:rsidP="008D7190">
      <w:pPr>
        <w:ind w:firstLine="720"/>
        <w:jc w:val="center"/>
        <w:rPr>
          <w:b/>
          <w:sz w:val="30"/>
          <w:szCs w:val="30"/>
        </w:rPr>
      </w:pPr>
    </w:p>
    <w:p w14:paraId="10B06A26" w14:textId="77777777" w:rsidR="00D53E20" w:rsidRDefault="00D53E20" w:rsidP="008D7190">
      <w:pPr>
        <w:ind w:firstLine="720"/>
        <w:jc w:val="center"/>
        <w:rPr>
          <w:b/>
          <w:sz w:val="30"/>
          <w:szCs w:val="30"/>
        </w:rPr>
      </w:pPr>
    </w:p>
    <w:p w14:paraId="7B7C6ADF" w14:textId="094AABE0" w:rsidR="008D7190" w:rsidRPr="00E32E56" w:rsidRDefault="00156CDF" w:rsidP="008D7190">
      <w:pPr>
        <w:ind w:firstLine="720"/>
        <w:jc w:val="center"/>
        <w:rPr>
          <w:sz w:val="30"/>
          <w:szCs w:val="30"/>
        </w:rPr>
      </w:pPr>
      <w:r>
        <w:rPr>
          <w:b/>
          <w:sz w:val="30"/>
          <w:szCs w:val="30"/>
        </w:rPr>
        <w:lastRenderedPageBreak/>
        <w:t>8</w:t>
      </w:r>
      <w:r w:rsidR="00A36805" w:rsidRPr="00247ABA">
        <w:rPr>
          <w:b/>
          <w:sz w:val="30"/>
          <w:szCs w:val="30"/>
        </w:rPr>
        <w:t xml:space="preserve">. </w:t>
      </w:r>
      <w:r w:rsidR="008D7190" w:rsidRPr="00247ABA">
        <w:rPr>
          <w:b/>
          <w:sz w:val="30"/>
          <w:szCs w:val="30"/>
        </w:rPr>
        <w:t>УСЛОВИЯ ФИНАНСИРОВАНИЯ</w:t>
      </w:r>
    </w:p>
    <w:p w14:paraId="6F1CDAA1" w14:textId="77777777" w:rsidR="008D7190" w:rsidRPr="00E32E56" w:rsidRDefault="008D7190" w:rsidP="008D7190">
      <w:pPr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Участвующие команды несут все расходы во время участия спортсменов в соревнованиях.</w:t>
      </w:r>
    </w:p>
    <w:p w14:paraId="40FC48CD" w14:textId="77777777" w:rsidR="008D7190" w:rsidRPr="00E32E56" w:rsidRDefault="008D7190" w:rsidP="008D7190">
      <w:pPr>
        <w:ind w:firstLine="720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 </w:t>
      </w:r>
      <w:r w:rsidR="00B6548C">
        <w:rPr>
          <w:sz w:val="30"/>
          <w:szCs w:val="30"/>
        </w:rPr>
        <w:t xml:space="preserve">ОО «БФСП» </w:t>
      </w:r>
      <w:r w:rsidRPr="00E32E56">
        <w:rPr>
          <w:sz w:val="30"/>
          <w:szCs w:val="30"/>
        </w:rPr>
        <w:t>несет расходы:</w:t>
      </w:r>
    </w:p>
    <w:p w14:paraId="2981B31F" w14:textId="200D61C5" w:rsidR="008D7190" w:rsidRDefault="008D7190" w:rsidP="008D71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оплата медицинского персонала, обеспечение дежурства бригады и машины скорой медицинской помощи во время проведения соревнований на</w:t>
      </w:r>
      <w:r w:rsidR="00F828D3">
        <w:rPr>
          <w:sz w:val="30"/>
          <w:szCs w:val="30"/>
        </w:rPr>
        <w:t xml:space="preserve"> территории г. Минска </w:t>
      </w:r>
      <w:r w:rsidR="00B6548C">
        <w:rPr>
          <w:sz w:val="30"/>
          <w:szCs w:val="30"/>
        </w:rPr>
        <w:t>УО «БГУФК»</w:t>
      </w:r>
      <w:r w:rsidR="00F828D3">
        <w:rPr>
          <w:sz w:val="30"/>
          <w:szCs w:val="30"/>
        </w:rPr>
        <w:t xml:space="preserve"> с </w:t>
      </w:r>
      <w:r w:rsidR="00C956D2">
        <w:rPr>
          <w:sz w:val="30"/>
          <w:szCs w:val="30"/>
        </w:rPr>
        <w:t>3</w:t>
      </w:r>
      <w:r w:rsidR="00D53E20" w:rsidRPr="00D53E20">
        <w:rPr>
          <w:sz w:val="30"/>
          <w:szCs w:val="30"/>
        </w:rPr>
        <w:t>0</w:t>
      </w:r>
      <w:r w:rsidR="00F828D3">
        <w:rPr>
          <w:sz w:val="30"/>
          <w:szCs w:val="30"/>
        </w:rPr>
        <w:t xml:space="preserve">.05 по </w:t>
      </w:r>
      <w:r w:rsidR="00D53E20" w:rsidRPr="00D53E20">
        <w:rPr>
          <w:sz w:val="30"/>
          <w:szCs w:val="30"/>
        </w:rPr>
        <w:t>31</w:t>
      </w:r>
      <w:r w:rsidR="00F828D3">
        <w:rPr>
          <w:sz w:val="30"/>
          <w:szCs w:val="30"/>
        </w:rPr>
        <w:t>.0</w:t>
      </w:r>
      <w:r w:rsidR="00D53E20" w:rsidRPr="00D53E20">
        <w:rPr>
          <w:sz w:val="30"/>
          <w:szCs w:val="30"/>
        </w:rPr>
        <w:t>5</w:t>
      </w:r>
      <w:r w:rsidR="00F828D3">
        <w:rPr>
          <w:sz w:val="30"/>
          <w:szCs w:val="30"/>
        </w:rPr>
        <w:t>.202</w:t>
      </w:r>
      <w:r w:rsidR="00D53E20" w:rsidRPr="00D53E20">
        <w:rPr>
          <w:sz w:val="30"/>
          <w:szCs w:val="30"/>
        </w:rPr>
        <w:t>5</w:t>
      </w:r>
      <w:r>
        <w:rPr>
          <w:sz w:val="30"/>
          <w:szCs w:val="30"/>
        </w:rPr>
        <w:t>;</w:t>
      </w:r>
    </w:p>
    <w:p w14:paraId="6FC16D26" w14:textId="77777777" w:rsidR="008D7190" w:rsidRDefault="008D7190" w:rsidP="008D71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рекламной и сувенирной продукции для участников;</w:t>
      </w:r>
    </w:p>
    <w:p w14:paraId="6A85302E" w14:textId="77777777" w:rsidR="008D7190" w:rsidRDefault="008D7190" w:rsidP="008D71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экипировки для судейского состава, волонтеров;</w:t>
      </w:r>
    </w:p>
    <w:p w14:paraId="12964BC6" w14:textId="77777777" w:rsidR="008D7190" w:rsidRDefault="008D7190" w:rsidP="008D71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приобретение канцелярских принадлежностей;</w:t>
      </w:r>
    </w:p>
    <w:p w14:paraId="2AE5B676" w14:textId="77777777" w:rsidR="008D7190" w:rsidRDefault="008D7190" w:rsidP="008D71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организация судейского семинара, консультаций и викторин специалистов Национального антидопингового агентства;</w:t>
      </w:r>
    </w:p>
    <w:p w14:paraId="499583F0" w14:textId="77777777" w:rsidR="008D7190" w:rsidRPr="008F42E5" w:rsidRDefault="008D7190" w:rsidP="008D719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иные расходы при наличии финансовых средств.</w:t>
      </w:r>
    </w:p>
    <w:p w14:paraId="07F37B70" w14:textId="77777777" w:rsidR="008D7190" w:rsidRPr="008F42E5" w:rsidRDefault="00B6548C" w:rsidP="008D71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УО «БГУФК»</w:t>
      </w:r>
      <w:r w:rsidR="008D7190" w:rsidRPr="008F42E5">
        <w:rPr>
          <w:sz w:val="30"/>
          <w:szCs w:val="30"/>
        </w:rPr>
        <w:t>:</w:t>
      </w:r>
    </w:p>
    <w:p w14:paraId="22D324B9" w14:textId="77777777" w:rsidR="008D7190" w:rsidRPr="008F42E5" w:rsidRDefault="008D7190" w:rsidP="008D7190">
      <w:pPr>
        <w:ind w:firstLine="720"/>
        <w:jc w:val="both"/>
        <w:rPr>
          <w:sz w:val="30"/>
          <w:szCs w:val="30"/>
        </w:rPr>
      </w:pPr>
      <w:r w:rsidRPr="008F42E5">
        <w:rPr>
          <w:sz w:val="30"/>
          <w:szCs w:val="30"/>
        </w:rPr>
        <w:t>аренда спортсооружений, инвентаря</w:t>
      </w:r>
      <w:r>
        <w:rPr>
          <w:sz w:val="30"/>
          <w:szCs w:val="30"/>
        </w:rPr>
        <w:t>,</w:t>
      </w:r>
      <w:r w:rsidRPr="008F42E5">
        <w:rPr>
          <w:sz w:val="30"/>
          <w:szCs w:val="30"/>
        </w:rPr>
        <w:t xml:space="preserve"> оборудования;</w:t>
      </w:r>
    </w:p>
    <w:p w14:paraId="1934870E" w14:textId="77777777" w:rsidR="008D7190" w:rsidRDefault="008D7190" w:rsidP="008D7190">
      <w:pPr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обеспечение наградной атрибутикой победителей соревнований (медали, кубки, дипломы</w:t>
      </w:r>
      <w:r w:rsidR="00303B73">
        <w:rPr>
          <w:sz w:val="30"/>
          <w:szCs w:val="30"/>
        </w:rPr>
        <w:t>, памятные призы</w:t>
      </w:r>
      <w:r>
        <w:rPr>
          <w:sz w:val="30"/>
          <w:szCs w:val="30"/>
        </w:rPr>
        <w:t xml:space="preserve">) за счет поступивших на расчетный счет </w:t>
      </w:r>
      <w:r w:rsidR="00B6548C">
        <w:rPr>
          <w:sz w:val="30"/>
          <w:szCs w:val="30"/>
        </w:rPr>
        <w:t>УО «БГУФК»</w:t>
      </w:r>
      <w:r>
        <w:rPr>
          <w:sz w:val="30"/>
          <w:szCs w:val="30"/>
        </w:rPr>
        <w:t xml:space="preserve"> средств от стартовых взносов за участие в соревнованиях.</w:t>
      </w:r>
    </w:p>
    <w:p w14:paraId="0F2DE042" w14:textId="77777777" w:rsidR="008D7190" w:rsidRPr="00E32E56" w:rsidRDefault="008D7190" w:rsidP="008D7190">
      <w:pPr>
        <w:ind w:firstLine="720"/>
        <w:jc w:val="both"/>
        <w:rPr>
          <w:sz w:val="30"/>
          <w:szCs w:val="30"/>
        </w:rPr>
      </w:pPr>
    </w:p>
    <w:p w14:paraId="6E00F1FB" w14:textId="77777777" w:rsidR="00B6548C" w:rsidRDefault="008D7190" w:rsidP="00B654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30"/>
          <w:szCs w:val="30"/>
        </w:rPr>
      </w:pPr>
      <w:r>
        <w:rPr>
          <w:b/>
          <w:color w:val="000000"/>
          <w:sz w:val="30"/>
          <w:szCs w:val="30"/>
        </w:rPr>
        <w:t>Стартовый в</w:t>
      </w:r>
      <w:r w:rsidRPr="00CF31FF">
        <w:rPr>
          <w:b/>
          <w:color w:val="000000"/>
          <w:sz w:val="30"/>
          <w:szCs w:val="30"/>
        </w:rPr>
        <w:t>знос за участие в соревнованиях составляет</w:t>
      </w:r>
      <w:r w:rsidR="00F828D3">
        <w:rPr>
          <w:b/>
          <w:sz w:val="30"/>
          <w:szCs w:val="30"/>
        </w:rPr>
        <w:t>:</w:t>
      </w:r>
    </w:p>
    <w:p w14:paraId="35501841" w14:textId="543E2B60" w:rsidR="008D7190" w:rsidRPr="00E32E56" w:rsidRDefault="00D53E20" w:rsidP="00B6548C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30"/>
          <w:szCs w:val="30"/>
        </w:rPr>
      </w:pPr>
      <w:r w:rsidRPr="00D53E20">
        <w:rPr>
          <w:b/>
          <w:sz w:val="30"/>
          <w:szCs w:val="30"/>
          <w:highlight w:val="yellow"/>
        </w:rPr>
        <w:t>100</w:t>
      </w:r>
      <w:r w:rsidR="008D7190" w:rsidRPr="00F744CE">
        <w:rPr>
          <w:b/>
          <w:sz w:val="30"/>
          <w:szCs w:val="30"/>
          <w:highlight w:val="yellow"/>
        </w:rPr>
        <w:t xml:space="preserve"> белорусских рублей.</w:t>
      </w:r>
    </w:p>
    <w:p w14:paraId="5CBF4902" w14:textId="11B4783E" w:rsidR="008D7190" w:rsidRPr="00E32E56" w:rsidRDefault="008D7190" w:rsidP="008D71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E32E56">
        <w:rPr>
          <w:color w:val="000000"/>
          <w:sz w:val="30"/>
          <w:szCs w:val="30"/>
        </w:rPr>
        <w:t xml:space="preserve">Оплата осуществляется безналичным платежом до </w:t>
      </w:r>
      <w:r w:rsidR="00F744CE">
        <w:rPr>
          <w:color w:val="000000"/>
          <w:sz w:val="30"/>
          <w:szCs w:val="30"/>
        </w:rPr>
        <w:t>2</w:t>
      </w:r>
      <w:r w:rsidR="00D53E20" w:rsidRPr="00D53E20">
        <w:rPr>
          <w:color w:val="000000"/>
          <w:sz w:val="30"/>
          <w:szCs w:val="30"/>
        </w:rPr>
        <w:t>3</w:t>
      </w:r>
      <w:r w:rsidRPr="00E32E56">
        <w:rPr>
          <w:color w:val="000000"/>
          <w:sz w:val="30"/>
          <w:szCs w:val="30"/>
        </w:rPr>
        <w:t>.05.202</w:t>
      </w:r>
      <w:r w:rsidR="00D53E20" w:rsidRPr="00D53E20">
        <w:rPr>
          <w:color w:val="000000"/>
          <w:sz w:val="30"/>
          <w:szCs w:val="30"/>
        </w:rPr>
        <w:t>5</w:t>
      </w:r>
      <w:r w:rsidRPr="00E32E56">
        <w:rPr>
          <w:color w:val="000000"/>
          <w:sz w:val="30"/>
          <w:szCs w:val="30"/>
        </w:rPr>
        <w:t xml:space="preserve"> включительно</w:t>
      </w:r>
      <w:r>
        <w:rPr>
          <w:color w:val="000000"/>
          <w:sz w:val="30"/>
          <w:szCs w:val="30"/>
        </w:rPr>
        <w:t>, зарубежные участники соревнований оплачивают стартовый взнос по приезду в Республику Беларусь в белорусских рублях</w:t>
      </w:r>
      <w:r w:rsidRPr="00E32E56">
        <w:rPr>
          <w:color w:val="000000"/>
          <w:sz w:val="30"/>
          <w:szCs w:val="30"/>
        </w:rPr>
        <w:t xml:space="preserve">, на </w:t>
      </w:r>
      <w:r w:rsidRPr="00E32E56">
        <w:rPr>
          <w:sz w:val="30"/>
          <w:szCs w:val="30"/>
        </w:rPr>
        <w:t>расчетный</w:t>
      </w:r>
      <w:r w:rsidRPr="00E32E56">
        <w:rPr>
          <w:color w:val="000000"/>
          <w:sz w:val="30"/>
          <w:szCs w:val="30"/>
        </w:rPr>
        <w:t xml:space="preserve"> </w:t>
      </w:r>
      <w:r w:rsidRPr="00E32E56">
        <w:rPr>
          <w:sz w:val="30"/>
          <w:szCs w:val="30"/>
        </w:rPr>
        <w:t>счет</w:t>
      </w:r>
      <w:r w:rsidRPr="00E32E56">
        <w:rPr>
          <w:color w:val="000000"/>
          <w:sz w:val="30"/>
          <w:szCs w:val="30"/>
        </w:rPr>
        <w:t xml:space="preserve"> университета.</w:t>
      </w:r>
    </w:p>
    <w:p w14:paraId="3160B1F0" w14:textId="77777777" w:rsidR="008D7190" w:rsidRPr="00E32E56" w:rsidRDefault="008D7190" w:rsidP="008D71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E32E56">
        <w:rPr>
          <w:i/>
          <w:color w:val="000000"/>
          <w:sz w:val="30"/>
          <w:szCs w:val="30"/>
        </w:rPr>
        <w:t>Реквизиты для оплаты:</w:t>
      </w:r>
    </w:p>
    <w:p w14:paraId="6597005A" w14:textId="77777777" w:rsidR="008D7190" w:rsidRPr="002B57A5" w:rsidRDefault="008D7190" w:rsidP="008D7190">
      <w:pPr>
        <w:jc w:val="both"/>
        <w:rPr>
          <w:rFonts w:eastAsia="Calibri"/>
          <w:sz w:val="22"/>
          <w:szCs w:val="22"/>
        </w:rPr>
      </w:pPr>
      <w:r w:rsidRPr="00F744CE">
        <w:rPr>
          <w:b/>
          <w:color w:val="000000"/>
          <w:sz w:val="30"/>
          <w:szCs w:val="30"/>
          <w:highlight w:val="yellow"/>
        </w:rPr>
        <w:t>Кому</w:t>
      </w:r>
      <w:r w:rsidRPr="00F744CE">
        <w:rPr>
          <w:color w:val="000000"/>
          <w:sz w:val="30"/>
          <w:szCs w:val="30"/>
          <w:highlight w:val="yellow"/>
        </w:rPr>
        <w:t>: Учреждение образования «Белорусский государственный университет физической культуры», ОАО «АСБ Беларусбанк» г. Минск,</w:t>
      </w:r>
      <w:r w:rsidRPr="00F744CE">
        <w:rPr>
          <w:bCs/>
          <w:sz w:val="30"/>
          <w:szCs w:val="30"/>
          <w:highlight w:val="yellow"/>
          <w:lang w:eastAsia="en-US"/>
        </w:rPr>
        <w:t xml:space="preserve"> </w:t>
      </w:r>
      <w:r w:rsidRPr="00F744CE">
        <w:rPr>
          <w:rFonts w:eastAsia="Calibri"/>
          <w:sz w:val="30"/>
          <w:szCs w:val="30"/>
          <w:highlight w:val="yellow"/>
        </w:rPr>
        <w:t xml:space="preserve">р/с </w:t>
      </w:r>
      <w:r w:rsidRPr="00F744CE">
        <w:rPr>
          <w:rFonts w:eastAsia="Calibri"/>
          <w:sz w:val="30"/>
          <w:szCs w:val="30"/>
          <w:highlight w:val="yellow"/>
          <w:lang w:val="en-US"/>
        </w:rPr>
        <w:t>BY</w:t>
      </w:r>
      <w:r w:rsidRPr="00F744CE">
        <w:rPr>
          <w:rFonts w:eastAsia="Calibri"/>
          <w:sz w:val="30"/>
          <w:szCs w:val="30"/>
          <w:highlight w:val="yellow"/>
        </w:rPr>
        <w:t>87</w:t>
      </w:r>
      <w:r w:rsidRPr="00F744CE">
        <w:rPr>
          <w:rFonts w:eastAsia="Calibri"/>
          <w:sz w:val="30"/>
          <w:szCs w:val="30"/>
          <w:highlight w:val="yellow"/>
          <w:lang w:val="en-US"/>
        </w:rPr>
        <w:t>AKBB</w:t>
      </w:r>
      <w:r w:rsidRPr="00F744CE">
        <w:rPr>
          <w:rFonts w:eastAsia="Calibri"/>
          <w:sz w:val="30"/>
          <w:szCs w:val="30"/>
          <w:highlight w:val="yellow"/>
        </w:rPr>
        <w:t>36329014800305300000</w:t>
      </w:r>
      <w:r w:rsidRPr="00F744CE">
        <w:rPr>
          <w:rFonts w:eastAsia="Calibri"/>
          <w:sz w:val="22"/>
          <w:szCs w:val="22"/>
          <w:highlight w:val="yellow"/>
        </w:rPr>
        <w:t xml:space="preserve">, </w:t>
      </w:r>
      <w:r w:rsidRPr="00F744CE">
        <w:rPr>
          <w:bCs/>
          <w:sz w:val="30"/>
          <w:szCs w:val="30"/>
          <w:highlight w:val="yellow"/>
          <w:lang w:eastAsia="en-US"/>
        </w:rPr>
        <w:t>код</w:t>
      </w:r>
      <w:r w:rsidRPr="00F744CE">
        <w:rPr>
          <w:bCs/>
          <w:sz w:val="30"/>
          <w:szCs w:val="30"/>
          <w:highlight w:val="yellow"/>
          <w:lang w:val="be-BY" w:eastAsia="en-US"/>
        </w:rPr>
        <w:t xml:space="preserve"> АКВВВ</w:t>
      </w:r>
      <w:r w:rsidRPr="00F744CE">
        <w:rPr>
          <w:bCs/>
          <w:sz w:val="30"/>
          <w:szCs w:val="30"/>
          <w:highlight w:val="yellow"/>
          <w:lang w:val="en-US" w:eastAsia="en-US"/>
        </w:rPr>
        <w:t>Y</w:t>
      </w:r>
      <w:r w:rsidRPr="00F744CE">
        <w:rPr>
          <w:bCs/>
          <w:sz w:val="30"/>
          <w:szCs w:val="30"/>
          <w:highlight w:val="yellow"/>
          <w:lang w:val="be-BY" w:eastAsia="en-US"/>
        </w:rPr>
        <w:t xml:space="preserve">2Х, </w:t>
      </w:r>
      <w:r w:rsidRPr="00F744CE">
        <w:rPr>
          <w:color w:val="000000"/>
          <w:sz w:val="30"/>
          <w:szCs w:val="30"/>
          <w:highlight w:val="yellow"/>
        </w:rPr>
        <w:t>УНП 100007545, ОКПО 02935835.</w:t>
      </w:r>
    </w:p>
    <w:p w14:paraId="6CF5776D" w14:textId="60F71072" w:rsidR="008D7190" w:rsidRPr="00E32E56" w:rsidRDefault="008D7190" w:rsidP="008D71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E32E56">
        <w:rPr>
          <w:b/>
          <w:color w:val="000000"/>
          <w:sz w:val="30"/>
          <w:szCs w:val="30"/>
        </w:rPr>
        <w:t>Вид платежа</w:t>
      </w:r>
      <w:r>
        <w:rPr>
          <w:color w:val="000000"/>
          <w:sz w:val="30"/>
          <w:szCs w:val="30"/>
        </w:rPr>
        <w:t>: с</w:t>
      </w:r>
      <w:r w:rsidRPr="00E32E56">
        <w:rPr>
          <w:color w:val="000000"/>
          <w:sz w:val="30"/>
          <w:szCs w:val="30"/>
        </w:rPr>
        <w:t>тартовый взнос за участие в</w:t>
      </w:r>
      <w:r>
        <w:rPr>
          <w:color w:val="000000"/>
          <w:sz w:val="30"/>
          <w:szCs w:val="30"/>
        </w:rPr>
        <w:t xml:space="preserve"> международных соревнованиях по синхронному плаванию </w:t>
      </w:r>
      <w:r w:rsidRPr="00E32E56">
        <w:rPr>
          <w:sz w:val="30"/>
          <w:szCs w:val="30"/>
        </w:rPr>
        <w:t>«</w:t>
      </w:r>
      <w:r w:rsidRPr="00E32E56">
        <w:rPr>
          <w:sz w:val="30"/>
          <w:szCs w:val="30"/>
          <w:lang w:val="en-US"/>
        </w:rPr>
        <w:t>SUZOR</w:t>
      </w:r>
      <w:r w:rsidRPr="00E32E56">
        <w:rPr>
          <w:sz w:val="30"/>
          <w:szCs w:val="30"/>
        </w:rPr>
        <w:t>'</w:t>
      </w:r>
      <w:r w:rsidRPr="00E32E56">
        <w:rPr>
          <w:sz w:val="30"/>
          <w:szCs w:val="30"/>
          <w:lang w:val="en-US"/>
        </w:rPr>
        <w:t>E</w:t>
      </w:r>
      <w:r w:rsidRPr="00E32E56">
        <w:rPr>
          <w:sz w:val="30"/>
          <w:szCs w:val="30"/>
        </w:rPr>
        <w:t xml:space="preserve"> </w:t>
      </w:r>
      <w:r w:rsidRPr="00E32E56">
        <w:rPr>
          <w:sz w:val="30"/>
          <w:szCs w:val="30"/>
          <w:lang w:val="en-US"/>
        </w:rPr>
        <w:t>CUP</w:t>
      </w:r>
      <w:r w:rsidRPr="00E32E56">
        <w:rPr>
          <w:sz w:val="30"/>
          <w:szCs w:val="30"/>
        </w:rPr>
        <w:t>»</w:t>
      </w:r>
      <w:r w:rsidR="00F828D3">
        <w:rPr>
          <w:sz w:val="30"/>
          <w:szCs w:val="30"/>
        </w:rPr>
        <w:t xml:space="preserve"> 202</w:t>
      </w:r>
      <w:r w:rsidR="00D53E20" w:rsidRPr="008164F2">
        <w:rPr>
          <w:sz w:val="30"/>
          <w:szCs w:val="30"/>
        </w:rPr>
        <w:t>5</w:t>
      </w:r>
      <w:r w:rsidRPr="00E32E56">
        <w:rPr>
          <w:color w:val="000000"/>
          <w:sz w:val="30"/>
          <w:szCs w:val="30"/>
        </w:rPr>
        <w:t>.</w:t>
      </w:r>
    </w:p>
    <w:p w14:paraId="1FF37EAB" w14:textId="77777777" w:rsidR="008D7190" w:rsidRPr="00E32E56" w:rsidRDefault="008D7190" w:rsidP="008D71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30"/>
          <w:szCs w:val="30"/>
        </w:rPr>
      </w:pPr>
      <w:r w:rsidRPr="00E32E56">
        <w:rPr>
          <w:color w:val="000000"/>
          <w:sz w:val="30"/>
          <w:szCs w:val="30"/>
        </w:rPr>
        <w:t>Расходы на проезд, проживание и питание, а также другие статьи, связанные с участием в турнире спортсменов, тренеров, судей, представителей команд и обслуживающего персонала финансируются за счет средств командирующих организаций.</w:t>
      </w:r>
    </w:p>
    <w:p w14:paraId="5B4F3984" w14:textId="77777777" w:rsidR="008D7190" w:rsidRPr="009E7A4A" w:rsidRDefault="008D7190" w:rsidP="008D719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E32E56">
        <w:rPr>
          <w:color w:val="000000"/>
          <w:sz w:val="30"/>
          <w:szCs w:val="30"/>
        </w:rPr>
        <w:t>Стартовый взнос за участие спортсменов в соревнованиях не возвращается в случае неявки спо</w:t>
      </w:r>
      <w:r w:rsidRPr="009E7A4A">
        <w:rPr>
          <w:color w:val="000000" w:themeColor="text1"/>
          <w:sz w:val="30"/>
          <w:szCs w:val="30"/>
        </w:rPr>
        <w:t>ртсмена на соревнования по какой-либо из причин (за исключением болезни, подтвержденной медицинской справкой).</w:t>
      </w:r>
    </w:p>
    <w:p w14:paraId="095E5D2A" w14:textId="77777777" w:rsidR="00E32E56" w:rsidRPr="00247ABA" w:rsidRDefault="008D7190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9</w:t>
      </w:r>
      <w:r w:rsidR="00E32E56" w:rsidRPr="00247ABA">
        <w:rPr>
          <w:b/>
          <w:sz w:val="30"/>
          <w:szCs w:val="30"/>
        </w:rPr>
        <w:t xml:space="preserve">. </w:t>
      </w:r>
      <w:r w:rsidR="00A36805" w:rsidRPr="00247ABA">
        <w:rPr>
          <w:b/>
          <w:sz w:val="30"/>
          <w:szCs w:val="30"/>
        </w:rPr>
        <w:t xml:space="preserve">ЗАЯВКИ И ДОПУСК К УЧАСТИЮ В СОРЕВНОВАНИЯХ </w:t>
      </w:r>
    </w:p>
    <w:p w14:paraId="0428D06E" w14:textId="1E70F115" w:rsidR="00E32E56" w:rsidRPr="00E32E56" w:rsidRDefault="00E32E56" w:rsidP="003F4FC5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Спортивные организации, получившие данное Положение, (</w:t>
      </w:r>
      <w:r w:rsidRPr="00912758">
        <w:rPr>
          <w:sz w:val="30"/>
          <w:szCs w:val="30"/>
        </w:rPr>
        <w:t xml:space="preserve">приглашение) подтверждают свое участие в письменной форме </w:t>
      </w:r>
      <w:r w:rsidR="00CF31FF" w:rsidRPr="00912758">
        <w:rPr>
          <w:sz w:val="30"/>
          <w:szCs w:val="30"/>
        </w:rPr>
        <w:br/>
      </w:r>
      <w:r w:rsidRPr="00912758">
        <w:rPr>
          <w:b/>
          <w:sz w:val="30"/>
          <w:szCs w:val="30"/>
        </w:rPr>
        <w:t xml:space="preserve">до </w:t>
      </w:r>
      <w:r w:rsidR="00D53E20" w:rsidRPr="00D53E20">
        <w:rPr>
          <w:b/>
          <w:sz w:val="30"/>
          <w:szCs w:val="30"/>
        </w:rPr>
        <w:t>10</w:t>
      </w:r>
      <w:r w:rsidRPr="00912758">
        <w:rPr>
          <w:b/>
          <w:sz w:val="30"/>
          <w:szCs w:val="30"/>
        </w:rPr>
        <w:t xml:space="preserve"> мая</w:t>
      </w:r>
      <w:r w:rsidR="00F828D3">
        <w:rPr>
          <w:b/>
          <w:sz w:val="30"/>
          <w:szCs w:val="30"/>
        </w:rPr>
        <w:t xml:space="preserve"> 202</w:t>
      </w:r>
      <w:r w:rsidR="00D53E20" w:rsidRPr="00D53E20">
        <w:rPr>
          <w:b/>
          <w:sz w:val="30"/>
          <w:szCs w:val="30"/>
        </w:rPr>
        <w:t>5</w:t>
      </w:r>
      <w:r w:rsidR="00F828D3">
        <w:rPr>
          <w:b/>
          <w:sz w:val="30"/>
          <w:szCs w:val="30"/>
        </w:rPr>
        <w:t xml:space="preserve"> года</w:t>
      </w:r>
      <w:r w:rsidRPr="00912758">
        <w:rPr>
          <w:sz w:val="30"/>
          <w:szCs w:val="30"/>
        </w:rPr>
        <w:t xml:space="preserve"> с указанием </w:t>
      </w:r>
      <w:r w:rsidRPr="00E32E56">
        <w:rPr>
          <w:sz w:val="30"/>
          <w:szCs w:val="30"/>
        </w:rPr>
        <w:t>количества программ в возрастных категориях</w:t>
      </w:r>
      <w:r w:rsidR="00596295">
        <w:rPr>
          <w:sz w:val="30"/>
          <w:szCs w:val="30"/>
        </w:rPr>
        <w:t xml:space="preserve"> на электронный адрес: </w:t>
      </w:r>
      <w:hyperlink r:id="rId8" w:history="1">
        <w:r w:rsidR="00596295" w:rsidRPr="001B74D8">
          <w:rPr>
            <w:rStyle w:val="af0"/>
            <w:sz w:val="30"/>
            <w:szCs w:val="30"/>
          </w:rPr>
          <w:t>blr.synchro@gmail.com</w:t>
        </w:r>
      </w:hyperlink>
      <w:r w:rsidR="00596295">
        <w:rPr>
          <w:sz w:val="30"/>
          <w:szCs w:val="30"/>
        </w:rPr>
        <w:t xml:space="preserve"> </w:t>
      </w:r>
    </w:p>
    <w:p w14:paraId="2CD0B9F8" w14:textId="45FF71F3" w:rsidR="00E32E56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E32E56">
        <w:rPr>
          <w:sz w:val="30"/>
          <w:szCs w:val="30"/>
        </w:rPr>
        <w:t xml:space="preserve">Для оформления </w:t>
      </w:r>
      <w:r w:rsidRPr="00912758">
        <w:rPr>
          <w:sz w:val="30"/>
          <w:szCs w:val="30"/>
        </w:rPr>
        <w:t xml:space="preserve">технических и стартовых протоколов соревнований, участвующие организации </w:t>
      </w:r>
      <w:r w:rsidRPr="00912758">
        <w:rPr>
          <w:b/>
          <w:sz w:val="30"/>
          <w:szCs w:val="30"/>
        </w:rPr>
        <w:t xml:space="preserve">до </w:t>
      </w:r>
      <w:r w:rsidR="00F828D3">
        <w:rPr>
          <w:b/>
          <w:sz w:val="30"/>
          <w:szCs w:val="30"/>
        </w:rPr>
        <w:t>1</w:t>
      </w:r>
      <w:r w:rsidR="00D53E20" w:rsidRPr="00D53E20">
        <w:rPr>
          <w:b/>
          <w:sz w:val="30"/>
          <w:szCs w:val="30"/>
        </w:rPr>
        <w:t>7</w:t>
      </w:r>
      <w:r w:rsidRPr="00912758">
        <w:rPr>
          <w:b/>
          <w:sz w:val="30"/>
          <w:szCs w:val="30"/>
        </w:rPr>
        <w:t xml:space="preserve"> мая</w:t>
      </w:r>
      <w:r w:rsidR="00D53E20" w:rsidRPr="00D53E20">
        <w:rPr>
          <w:b/>
          <w:sz w:val="30"/>
          <w:szCs w:val="30"/>
        </w:rPr>
        <w:t xml:space="preserve"> 2025 </w:t>
      </w:r>
      <w:r w:rsidR="00D53E20">
        <w:rPr>
          <w:b/>
          <w:sz w:val="30"/>
          <w:szCs w:val="30"/>
        </w:rPr>
        <w:t>года</w:t>
      </w:r>
      <w:r w:rsidRPr="00912758">
        <w:rPr>
          <w:sz w:val="30"/>
          <w:szCs w:val="30"/>
        </w:rPr>
        <w:t xml:space="preserve">, предоставляют в проводящую организацию именную (техническую) заявку на </w:t>
      </w:r>
      <w:r w:rsidRPr="00E32E56">
        <w:rPr>
          <w:sz w:val="30"/>
          <w:szCs w:val="30"/>
        </w:rPr>
        <w:t>каждый вид программы и возрастную категорию</w:t>
      </w:r>
      <w:r w:rsidR="00566F45">
        <w:rPr>
          <w:sz w:val="30"/>
          <w:szCs w:val="30"/>
        </w:rPr>
        <w:t xml:space="preserve"> (по единой форме)</w:t>
      </w:r>
      <w:r w:rsidR="006917B3">
        <w:rPr>
          <w:sz w:val="30"/>
          <w:szCs w:val="30"/>
        </w:rPr>
        <w:t xml:space="preserve"> </w:t>
      </w:r>
      <w:bookmarkStart w:id="1" w:name="_Hlk195697206"/>
      <w:r w:rsidR="006917B3">
        <w:rPr>
          <w:sz w:val="30"/>
          <w:szCs w:val="30"/>
        </w:rPr>
        <w:t xml:space="preserve">на электронный адрес: </w:t>
      </w:r>
      <w:hyperlink r:id="rId9" w:history="1">
        <w:r w:rsidR="006917B3" w:rsidRPr="001B74D8">
          <w:rPr>
            <w:rStyle w:val="af0"/>
            <w:sz w:val="30"/>
            <w:szCs w:val="30"/>
          </w:rPr>
          <w:t>blr.synchro@gmail.com</w:t>
        </w:r>
      </w:hyperlink>
      <w:bookmarkEnd w:id="1"/>
      <w:r w:rsidR="006917B3">
        <w:rPr>
          <w:sz w:val="30"/>
          <w:szCs w:val="30"/>
        </w:rPr>
        <w:t xml:space="preserve"> </w:t>
      </w:r>
    </w:p>
    <w:p w14:paraId="22544F35" w14:textId="77777777" w:rsidR="002B3E72" w:rsidRDefault="001E79DF" w:rsidP="002B3E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Музыкальное сопровождение просим выслать </w:t>
      </w:r>
      <w:r w:rsidR="002B3E72" w:rsidRPr="002B3E72">
        <w:rPr>
          <w:b/>
          <w:bCs/>
          <w:sz w:val="30"/>
          <w:szCs w:val="30"/>
        </w:rPr>
        <w:t>до 22 мая 2025 года</w:t>
      </w:r>
      <w:r w:rsidR="002B3E72">
        <w:rPr>
          <w:sz w:val="30"/>
          <w:szCs w:val="30"/>
        </w:rPr>
        <w:t xml:space="preserve"> </w:t>
      </w:r>
      <w:r w:rsidR="005479D7">
        <w:rPr>
          <w:sz w:val="30"/>
          <w:szCs w:val="30"/>
        </w:rPr>
        <w:t xml:space="preserve">на электронный адрес: </w:t>
      </w:r>
      <w:hyperlink r:id="rId10" w:history="1">
        <w:r w:rsidR="00A41B3C" w:rsidRPr="001B74D8">
          <w:rPr>
            <w:rStyle w:val="af0"/>
            <w:sz w:val="30"/>
            <w:szCs w:val="30"/>
          </w:rPr>
          <w:t>synchro.music.blr@gmail.com</w:t>
        </w:r>
      </w:hyperlink>
      <w:r w:rsidR="00A41B3C">
        <w:rPr>
          <w:sz w:val="30"/>
          <w:szCs w:val="30"/>
        </w:rPr>
        <w:t xml:space="preserve"> </w:t>
      </w:r>
      <w:r w:rsidR="003C0770">
        <w:rPr>
          <w:sz w:val="30"/>
          <w:szCs w:val="30"/>
        </w:rPr>
        <w:t>в формате mp3</w:t>
      </w:r>
      <w:r w:rsidR="00327386">
        <w:rPr>
          <w:sz w:val="30"/>
          <w:szCs w:val="30"/>
        </w:rPr>
        <w:t xml:space="preserve">, </w:t>
      </w:r>
      <w:r w:rsidR="002B3E72">
        <w:rPr>
          <w:sz w:val="30"/>
          <w:szCs w:val="30"/>
        </w:rPr>
        <w:t>с подписью каждого файла:</w:t>
      </w:r>
    </w:p>
    <w:p w14:paraId="5E7B26CC" w14:textId="7C38990C" w:rsidR="00CF31FF" w:rsidRDefault="00F828D3" w:rsidP="002B3E72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</w:t>
      </w:r>
      <w:r w:rsidR="00327386" w:rsidRPr="00CF31FF">
        <w:rPr>
          <w:b/>
          <w:sz w:val="30"/>
          <w:szCs w:val="30"/>
        </w:rPr>
        <w:t xml:space="preserve">ид </w:t>
      </w:r>
      <w:proofErr w:type="spellStart"/>
      <w:r>
        <w:rPr>
          <w:b/>
          <w:sz w:val="30"/>
          <w:szCs w:val="30"/>
        </w:rPr>
        <w:t>программы_Фамилия_К</w:t>
      </w:r>
      <w:r w:rsidR="001239CB" w:rsidRPr="00CF31FF">
        <w:rPr>
          <w:b/>
          <w:sz w:val="30"/>
          <w:szCs w:val="30"/>
        </w:rPr>
        <w:t>оманда</w:t>
      </w:r>
      <w:proofErr w:type="spellEnd"/>
      <w:r w:rsidR="001239CB">
        <w:rPr>
          <w:sz w:val="30"/>
          <w:szCs w:val="30"/>
        </w:rPr>
        <w:t xml:space="preserve">. </w:t>
      </w:r>
    </w:p>
    <w:p w14:paraId="358C59CB" w14:textId="77777777" w:rsidR="00E32E56" w:rsidRPr="002B3E72" w:rsidRDefault="001239CB" w:rsidP="00376DB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sz w:val="30"/>
          <w:szCs w:val="30"/>
        </w:rPr>
      </w:pPr>
      <w:r w:rsidRPr="002B3E72">
        <w:rPr>
          <w:b/>
          <w:bCs/>
          <w:sz w:val="30"/>
          <w:szCs w:val="30"/>
        </w:rPr>
        <w:t xml:space="preserve">Пример: </w:t>
      </w:r>
      <w:r w:rsidR="00CF31FF" w:rsidRPr="002B3E72">
        <w:rPr>
          <w:b/>
          <w:bCs/>
          <w:sz w:val="30"/>
          <w:szCs w:val="30"/>
        </w:rPr>
        <w:t>группа_Иванова_РГ</w:t>
      </w:r>
      <w:r w:rsidR="0057568A" w:rsidRPr="002B3E72">
        <w:rPr>
          <w:b/>
          <w:bCs/>
          <w:sz w:val="30"/>
          <w:szCs w:val="30"/>
        </w:rPr>
        <w:t>УОР2</w:t>
      </w:r>
      <w:bookmarkStart w:id="2" w:name="_GoBack"/>
      <w:bookmarkEnd w:id="2"/>
    </w:p>
    <w:p w14:paraId="645D99FC" w14:textId="77777777" w:rsidR="00E32E56" w:rsidRPr="00E32E56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sz w:val="30"/>
          <w:szCs w:val="30"/>
        </w:rPr>
      </w:pPr>
      <w:r w:rsidRPr="00E32E56">
        <w:rPr>
          <w:sz w:val="30"/>
          <w:szCs w:val="30"/>
        </w:rPr>
        <w:t>В видах программы могут быть заявлены запасные спортсмены:</w:t>
      </w:r>
    </w:p>
    <w:p w14:paraId="75E93F32" w14:textId="7351B70B" w:rsidR="00E32E56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E32E56">
        <w:rPr>
          <w:sz w:val="30"/>
          <w:szCs w:val="30"/>
        </w:rPr>
        <w:t>Соло – 1 спортсмен;</w:t>
      </w:r>
      <w:r w:rsidR="00CF31FF">
        <w:rPr>
          <w:sz w:val="30"/>
          <w:szCs w:val="30"/>
        </w:rPr>
        <w:t xml:space="preserve"> </w:t>
      </w:r>
      <w:r w:rsidRPr="00E32E56">
        <w:rPr>
          <w:sz w:val="30"/>
          <w:szCs w:val="30"/>
        </w:rPr>
        <w:t>Дуэт – 1 спортсмен;</w:t>
      </w:r>
      <w:r w:rsidR="00CF31FF">
        <w:rPr>
          <w:sz w:val="30"/>
          <w:szCs w:val="30"/>
        </w:rPr>
        <w:t xml:space="preserve"> </w:t>
      </w:r>
      <w:r w:rsidR="00F828D3">
        <w:rPr>
          <w:color w:val="000000" w:themeColor="text1"/>
          <w:sz w:val="30"/>
          <w:szCs w:val="30"/>
        </w:rPr>
        <w:t>Смешанный дуэт – 2</w:t>
      </w:r>
      <w:r w:rsidRPr="00CC2037">
        <w:rPr>
          <w:color w:val="000000" w:themeColor="text1"/>
          <w:sz w:val="30"/>
          <w:szCs w:val="30"/>
        </w:rPr>
        <w:t xml:space="preserve"> спортсмен</w:t>
      </w:r>
      <w:r w:rsidR="00F828D3">
        <w:rPr>
          <w:color w:val="000000" w:themeColor="text1"/>
          <w:sz w:val="30"/>
          <w:szCs w:val="30"/>
        </w:rPr>
        <w:t>а (1 мальчик и 1 девочка)</w:t>
      </w:r>
      <w:r w:rsidR="00CF31FF">
        <w:rPr>
          <w:color w:val="000000" w:themeColor="text1"/>
          <w:sz w:val="30"/>
          <w:szCs w:val="30"/>
        </w:rPr>
        <w:t xml:space="preserve">; </w:t>
      </w:r>
      <w:r w:rsidR="00F828D3">
        <w:rPr>
          <w:color w:val="000000" w:themeColor="text1"/>
          <w:sz w:val="30"/>
          <w:szCs w:val="30"/>
        </w:rPr>
        <w:t>Группа – 2</w:t>
      </w:r>
      <w:r w:rsidRPr="00CC2037">
        <w:rPr>
          <w:color w:val="000000" w:themeColor="text1"/>
          <w:sz w:val="30"/>
          <w:szCs w:val="30"/>
        </w:rPr>
        <w:t xml:space="preserve"> спортсмена;</w:t>
      </w:r>
      <w:r w:rsidR="00CF31FF">
        <w:rPr>
          <w:color w:val="000000" w:themeColor="text1"/>
          <w:sz w:val="30"/>
          <w:szCs w:val="30"/>
        </w:rPr>
        <w:t xml:space="preserve"> </w:t>
      </w:r>
      <w:r w:rsidRPr="00CC2037">
        <w:rPr>
          <w:color w:val="000000" w:themeColor="text1"/>
          <w:sz w:val="30"/>
          <w:szCs w:val="30"/>
        </w:rPr>
        <w:t>Комбинированная группа – 2 спортсмена.</w:t>
      </w:r>
    </w:p>
    <w:p w14:paraId="20E80EB1" w14:textId="3EB17685" w:rsidR="002B3E72" w:rsidRPr="002B3E72" w:rsidRDefault="002B3E72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Карты тренера </w:t>
      </w:r>
      <w:r w:rsidRPr="002B3E72">
        <w:rPr>
          <w:b/>
          <w:bCs/>
          <w:color w:val="000000" w:themeColor="text1"/>
          <w:sz w:val="30"/>
          <w:szCs w:val="30"/>
        </w:rPr>
        <w:t>до 22 мая 2025 года</w:t>
      </w:r>
      <w:r>
        <w:rPr>
          <w:b/>
          <w:bCs/>
          <w:color w:val="000000" w:themeColor="text1"/>
          <w:sz w:val="30"/>
          <w:szCs w:val="30"/>
        </w:rPr>
        <w:t xml:space="preserve"> </w:t>
      </w:r>
      <w:r>
        <w:rPr>
          <w:sz w:val="30"/>
          <w:szCs w:val="30"/>
        </w:rPr>
        <w:t xml:space="preserve">на электронный адрес: </w:t>
      </w:r>
      <w:hyperlink r:id="rId11" w:history="1">
        <w:r w:rsidRPr="001B74D8">
          <w:rPr>
            <w:rStyle w:val="af0"/>
            <w:sz w:val="30"/>
            <w:szCs w:val="30"/>
          </w:rPr>
          <w:t>blr.synchro@gmail.com</w:t>
        </w:r>
      </w:hyperlink>
    </w:p>
    <w:p w14:paraId="102A5B86" w14:textId="5E39D987" w:rsidR="00E32E56" w:rsidRPr="00CC2037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CC2037">
        <w:rPr>
          <w:color w:val="000000" w:themeColor="text1"/>
          <w:sz w:val="30"/>
          <w:szCs w:val="30"/>
        </w:rPr>
        <w:t>Мандатная комиссия по допу</w:t>
      </w:r>
      <w:r w:rsidR="00F828D3">
        <w:rPr>
          <w:color w:val="000000" w:themeColor="text1"/>
          <w:sz w:val="30"/>
          <w:szCs w:val="30"/>
        </w:rPr>
        <w:t xml:space="preserve">ску участников будет работать </w:t>
      </w:r>
      <w:r w:rsidR="00566F45">
        <w:rPr>
          <w:color w:val="000000" w:themeColor="text1"/>
          <w:sz w:val="30"/>
          <w:szCs w:val="30"/>
        </w:rPr>
        <w:t>29</w:t>
      </w:r>
      <w:r w:rsidR="00F828D3">
        <w:rPr>
          <w:color w:val="000000" w:themeColor="text1"/>
          <w:sz w:val="30"/>
          <w:szCs w:val="30"/>
        </w:rPr>
        <w:t>.05.202</w:t>
      </w:r>
      <w:r w:rsidR="00566F45">
        <w:rPr>
          <w:color w:val="000000" w:themeColor="text1"/>
          <w:sz w:val="30"/>
          <w:szCs w:val="30"/>
        </w:rPr>
        <w:t>5</w:t>
      </w:r>
      <w:r w:rsidRPr="00CC2037">
        <w:rPr>
          <w:color w:val="000000" w:themeColor="text1"/>
          <w:sz w:val="30"/>
          <w:szCs w:val="30"/>
        </w:rPr>
        <w:t xml:space="preserve"> с 1</w:t>
      </w:r>
      <w:r w:rsidR="007C0C44">
        <w:rPr>
          <w:color w:val="000000" w:themeColor="text1"/>
          <w:sz w:val="30"/>
          <w:szCs w:val="30"/>
        </w:rPr>
        <w:t>2</w:t>
      </w:r>
      <w:r w:rsidRPr="00CC2037">
        <w:rPr>
          <w:color w:val="000000" w:themeColor="text1"/>
          <w:sz w:val="30"/>
          <w:szCs w:val="30"/>
        </w:rPr>
        <w:t xml:space="preserve">:00 до 15:00 по адресу: г. Минск, пр. Победителей, 109В, ауд. </w:t>
      </w:r>
      <w:r w:rsidR="00B97087">
        <w:rPr>
          <w:color w:val="000000" w:themeColor="text1"/>
          <w:sz w:val="30"/>
          <w:szCs w:val="30"/>
        </w:rPr>
        <w:t>204.</w:t>
      </w:r>
    </w:p>
    <w:p w14:paraId="4405EEFC" w14:textId="77777777" w:rsidR="00E32E56" w:rsidRPr="00CC2037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CC2037">
        <w:rPr>
          <w:color w:val="000000" w:themeColor="text1"/>
          <w:sz w:val="30"/>
          <w:szCs w:val="30"/>
        </w:rPr>
        <w:t>На мандатной комиссии представители (тренеры) команд представляют:</w:t>
      </w:r>
    </w:p>
    <w:p w14:paraId="32AE0214" w14:textId="77777777" w:rsidR="00E32E56" w:rsidRPr="00CC2037" w:rsidRDefault="00AA48FB" w:rsidP="003B21B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 w:rsidR="00E32E56" w:rsidRPr="00CC2037">
        <w:rPr>
          <w:color w:val="000000" w:themeColor="text1"/>
          <w:sz w:val="30"/>
          <w:szCs w:val="30"/>
        </w:rPr>
        <w:t>официальную заявку, подписанную руководителем секции (школы, клуба и т.д.) для команд, представляющих спортивные организации;</w:t>
      </w:r>
    </w:p>
    <w:p w14:paraId="58928C83" w14:textId="77777777" w:rsidR="00E32E56" w:rsidRPr="00CC2037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CC2037">
        <w:rPr>
          <w:color w:val="000000" w:themeColor="text1"/>
          <w:sz w:val="30"/>
          <w:szCs w:val="30"/>
        </w:rPr>
        <w:t>свидетельство о рождении</w:t>
      </w:r>
      <w:r w:rsidR="00F828D3">
        <w:rPr>
          <w:color w:val="000000" w:themeColor="text1"/>
          <w:sz w:val="30"/>
          <w:szCs w:val="30"/>
        </w:rPr>
        <w:t xml:space="preserve"> (паспорт)</w:t>
      </w:r>
      <w:r w:rsidRPr="00CC2037">
        <w:rPr>
          <w:color w:val="000000" w:themeColor="text1"/>
          <w:sz w:val="30"/>
          <w:szCs w:val="30"/>
        </w:rPr>
        <w:t>;</w:t>
      </w:r>
    </w:p>
    <w:p w14:paraId="09254FDD" w14:textId="77777777" w:rsidR="00E32E56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CC2037">
        <w:rPr>
          <w:color w:val="000000" w:themeColor="text1"/>
          <w:sz w:val="30"/>
          <w:szCs w:val="30"/>
        </w:rPr>
        <w:t>медицинские справки о допуске спортсменов к соревнованиям по плаванию синхронному;</w:t>
      </w:r>
    </w:p>
    <w:p w14:paraId="777595B1" w14:textId="77777777" w:rsidR="000E39C8" w:rsidRPr="00CC2037" w:rsidRDefault="00390F62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квитанция об оплате стартового взноса;</w:t>
      </w:r>
    </w:p>
    <w:p w14:paraId="74FCA148" w14:textId="77777777" w:rsidR="00E32E56" w:rsidRDefault="00E32E56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  <w:r w:rsidRPr="00CC2037">
        <w:rPr>
          <w:color w:val="000000" w:themeColor="text1"/>
          <w:sz w:val="30"/>
          <w:szCs w:val="30"/>
        </w:rPr>
        <w:t>действующий страховой полис на каждого участника, покрывающий страховые случаи, которые могут возникнуть при участии в соревнованиях по плаванию синхронному.</w:t>
      </w:r>
    </w:p>
    <w:p w14:paraId="1AC43C46" w14:textId="77777777" w:rsidR="00CF41DB" w:rsidRDefault="00CF41DB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/>
          <w:bCs/>
          <w:color w:val="000000" w:themeColor="text1"/>
          <w:sz w:val="30"/>
          <w:szCs w:val="30"/>
        </w:rPr>
      </w:pPr>
      <w:r>
        <w:rPr>
          <w:b/>
          <w:bCs/>
          <w:color w:val="000000" w:themeColor="text1"/>
          <w:sz w:val="30"/>
          <w:szCs w:val="30"/>
        </w:rPr>
        <w:t>10.</w:t>
      </w:r>
      <w:r w:rsidR="00992DE1">
        <w:rPr>
          <w:b/>
          <w:bCs/>
          <w:color w:val="000000" w:themeColor="text1"/>
          <w:sz w:val="30"/>
          <w:szCs w:val="30"/>
        </w:rPr>
        <w:t xml:space="preserve"> Размещение и питание.</w:t>
      </w:r>
    </w:p>
    <w:p w14:paraId="7548F94E" w14:textId="77777777" w:rsidR="00D358C1" w:rsidRPr="00D358C1" w:rsidRDefault="00D358C1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bCs/>
          <w:color w:val="000000" w:themeColor="text1"/>
          <w:sz w:val="30"/>
          <w:szCs w:val="30"/>
        </w:rPr>
      </w:pPr>
      <w:r w:rsidRPr="00D358C1">
        <w:rPr>
          <w:bCs/>
          <w:color w:val="000000" w:themeColor="text1"/>
          <w:sz w:val="30"/>
          <w:szCs w:val="30"/>
        </w:rPr>
        <w:t>Питание возможно организовать на месте проживания</w:t>
      </w:r>
      <w:r>
        <w:rPr>
          <w:bCs/>
          <w:color w:val="000000" w:themeColor="text1"/>
          <w:sz w:val="30"/>
          <w:szCs w:val="30"/>
        </w:rPr>
        <w:t xml:space="preserve"> по согласованию с гостиницей</w:t>
      </w:r>
      <w:r w:rsidRPr="00D358C1">
        <w:rPr>
          <w:bCs/>
          <w:color w:val="000000" w:themeColor="text1"/>
          <w:sz w:val="30"/>
          <w:szCs w:val="30"/>
        </w:rPr>
        <w:t>, также в шаговой доступности от бассейна имеются пункты питания (кафе, столовая)</w:t>
      </w:r>
      <w:r>
        <w:rPr>
          <w:bCs/>
          <w:color w:val="000000" w:themeColor="text1"/>
          <w:sz w:val="30"/>
          <w:szCs w:val="30"/>
        </w:rPr>
        <w:t>.</w:t>
      </w:r>
    </w:p>
    <w:p w14:paraId="0B91282A" w14:textId="6C5AE994" w:rsidR="00D358C1" w:rsidRDefault="00D358C1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</w:p>
    <w:p w14:paraId="76BFD54A" w14:textId="386661E8" w:rsidR="00566F45" w:rsidRDefault="00566F45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</w:p>
    <w:p w14:paraId="4AC6DC05" w14:textId="49F38462" w:rsidR="00566F45" w:rsidRDefault="00566F45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</w:p>
    <w:p w14:paraId="1E2A71E7" w14:textId="5D607DA3" w:rsidR="00566F45" w:rsidRDefault="00566F45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</w:p>
    <w:p w14:paraId="59C0C46F" w14:textId="77777777" w:rsidR="00566F45" w:rsidRDefault="00566F45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</w:p>
    <w:p w14:paraId="5ABE8C6D" w14:textId="77777777" w:rsidR="00992DE1" w:rsidRDefault="00D358C1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Г</w:t>
      </w:r>
      <w:r w:rsidR="00F35686">
        <w:rPr>
          <w:color w:val="000000" w:themeColor="text1"/>
          <w:sz w:val="30"/>
          <w:szCs w:val="30"/>
        </w:rPr>
        <w:t>остиниц</w:t>
      </w:r>
      <w:r>
        <w:rPr>
          <w:color w:val="000000" w:themeColor="text1"/>
          <w:sz w:val="30"/>
          <w:szCs w:val="30"/>
        </w:rPr>
        <w:t>а</w:t>
      </w:r>
      <w:r w:rsidR="00F35686">
        <w:rPr>
          <w:color w:val="000000" w:themeColor="text1"/>
          <w:sz w:val="30"/>
          <w:szCs w:val="30"/>
        </w:rPr>
        <w:t xml:space="preserve"> «Спорт</w:t>
      </w:r>
      <w:r w:rsidR="00260B01">
        <w:rPr>
          <w:color w:val="000000" w:themeColor="text1"/>
          <w:sz w:val="30"/>
          <w:szCs w:val="30"/>
        </w:rPr>
        <w:t xml:space="preserve"> Т</w:t>
      </w:r>
      <w:r w:rsidR="00F35686">
        <w:rPr>
          <w:color w:val="000000" w:themeColor="text1"/>
          <w:sz w:val="30"/>
          <w:szCs w:val="30"/>
        </w:rPr>
        <w:t>айм</w:t>
      </w:r>
      <w:r w:rsidR="00B95C37">
        <w:rPr>
          <w:color w:val="000000" w:themeColor="text1"/>
          <w:sz w:val="30"/>
          <w:szCs w:val="30"/>
        </w:rPr>
        <w:t>»</w:t>
      </w:r>
      <w:r w:rsidR="00B97914">
        <w:rPr>
          <w:color w:val="000000" w:themeColor="text1"/>
          <w:sz w:val="30"/>
          <w:szCs w:val="30"/>
        </w:rPr>
        <w:t xml:space="preserve"> </w:t>
      </w:r>
      <w:hyperlink r:id="rId12" w:history="1">
        <w:r w:rsidRPr="001320A7">
          <w:rPr>
            <w:rStyle w:val="af0"/>
            <w:sz w:val="30"/>
            <w:szCs w:val="30"/>
            <w:lang w:val="en-US"/>
          </w:rPr>
          <w:t>www</w:t>
        </w:r>
        <w:r w:rsidRPr="001320A7">
          <w:rPr>
            <w:rStyle w:val="af0"/>
            <w:sz w:val="30"/>
            <w:szCs w:val="30"/>
          </w:rPr>
          <w:t>.sporttime-hotel.by</w:t>
        </w:r>
      </w:hyperlink>
      <w:r w:rsidRPr="00D358C1">
        <w:rPr>
          <w:color w:val="000000" w:themeColor="text1"/>
          <w:sz w:val="30"/>
          <w:szCs w:val="30"/>
        </w:rPr>
        <w:t xml:space="preserve"> </w:t>
      </w:r>
      <w:r w:rsidR="004A495E">
        <w:rPr>
          <w:color w:val="000000" w:themeColor="text1"/>
          <w:sz w:val="30"/>
          <w:szCs w:val="30"/>
        </w:rPr>
        <w:t>ул.</w:t>
      </w:r>
      <w:r w:rsidR="009F7CC4">
        <w:rPr>
          <w:color w:val="000000" w:themeColor="text1"/>
          <w:sz w:val="30"/>
          <w:szCs w:val="30"/>
        </w:rPr>
        <w:t>Мястровская,2</w:t>
      </w:r>
      <w:r w:rsidR="00883231">
        <w:rPr>
          <w:color w:val="000000" w:themeColor="text1"/>
          <w:sz w:val="30"/>
          <w:szCs w:val="30"/>
        </w:rPr>
        <w:t xml:space="preserve"> тел.+375(17)</w:t>
      </w:r>
      <w:r w:rsidR="00495E8E">
        <w:rPr>
          <w:color w:val="000000" w:themeColor="text1"/>
          <w:sz w:val="30"/>
          <w:szCs w:val="30"/>
        </w:rPr>
        <w:t>279-39-60</w:t>
      </w:r>
      <w:r>
        <w:rPr>
          <w:color w:val="000000" w:themeColor="text1"/>
          <w:sz w:val="30"/>
          <w:szCs w:val="30"/>
        </w:rPr>
        <w:t xml:space="preserve">, </w:t>
      </w:r>
      <w:r w:rsidR="00495E8E">
        <w:rPr>
          <w:color w:val="000000" w:themeColor="text1"/>
          <w:sz w:val="30"/>
          <w:szCs w:val="30"/>
        </w:rPr>
        <w:t xml:space="preserve"> +375(29)</w:t>
      </w:r>
      <w:r w:rsidR="00F6504B">
        <w:rPr>
          <w:color w:val="000000" w:themeColor="text1"/>
          <w:sz w:val="30"/>
          <w:szCs w:val="30"/>
        </w:rPr>
        <w:t xml:space="preserve">370-32-29 </w:t>
      </w:r>
    </w:p>
    <w:p w14:paraId="5B1E2223" w14:textId="77777777" w:rsidR="001A5CED" w:rsidRDefault="001A5CED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</w:p>
    <w:p w14:paraId="2E10922D" w14:textId="77777777" w:rsidR="00B95C37" w:rsidRDefault="00D358C1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Г</w:t>
      </w:r>
      <w:r w:rsidR="00B95C37">
        <w:rPr>
          <w:color w:val="000000" w:themeColor="text1"/>
          <w:sz w:val="30"/>
          <w:szCs w:val="30"/>
        </w:rPr>
        <w:t>остиниц</w:t>
      </w:r>
      <w:r>
        <w:rPr>
          <w:color w:val="000000" w:themeColor="text1"/>
          <w:sz w:val="30"/>
          <w:szCs w:val="30"/>
        </w:rPr>
        <w:t>а</w:t>
      </w:r>
      <w:r w:rsidR="00B95C37">
        <w:rPr>
          <w:color w:val="000000" w:themeColor="text1"/>
          <w:sz w:val="30"/>
          <w:szCs w:val="30"/>
        </w:rPr>
        <w:t xml:space="preserve"> «Спорт»</w:t>
      </w:r>
    </w:p>
    <w:p w14:paraId="4CC48CAF" w14:textId="77777777" w:rsidR="00B6567D" w:rsidRDefault="002B3E72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hyperlink r:id="rId13" w:history="1">
        <w:r w:rsidR="00D358C1" w:rsidRPr="001320A7">
          <w:rPr>
            <w:rStyle w:val="af0"/>
            <w:sz w:val="30"/>
            <w:szCs w:val="30"/>
            <w:lang w:val="en-US"/>
          </w:rPr>
          <w:t>www</w:t>
        </w:r>
        <w:r w:rsidR="00D358C1" w:rsidRPr="00D358C1">
          <w:rPr>
            <w:rStyle w:val="af0"/>
            <w:sz w:val="30"/>
            <w:szCs w:val="30"/>
          </w:rPr>
          <w:t>.</w:t>
        </w:r>
        <w:r w:rsidR="00D358C1" w:rsidRPr="001320A7">
          <w:rPr>
            <w:rStyle w:val="af0"/>
            <w:sz w:val="30"/>
            <w:szCs w:val="30"/>
          </w:rPr>
          <w:t>hotel-sport.by</w:t>
        </w:r>
      </w:hyperlink>
      <w:r w:rsidR="00D358C1" w:rsidRPr="00D358C1">
        <w:rPr>
          <w:color w:val="000000" w:themeColor="text1"/>
          <w:sz w:val="30"/>
          <w:szCs w:val="30"/>
        </w:rPr>
        <w:t xml:space="preserve"> </w:t>
      </w:r>
      <w:r w:rsidR="00FC604D">
        <w:rPr>
          <w:color w:val="000000" w:themeColor="text1"/>
          <w:sz w:val="30"/>
          <w:szCs w:val="30"/>
        </w:rPr>
        <w:t>ул.</w:t>
      </w:r>
      <w:r w:rsidR="00B6567D">
        <w:rPr>
          <w:color w:val="000000" w:themeColor="text1"/>
          <w:sz w:val="30"/>
          <w:szCs w:val="30"/>
        </w:rPr>
        <w:t>Я.Коласа,35</w:t>
      </w:r>
    </w:p>
    <w:p w14:paraId="2B55E23A" w14:textId="77777777" w:rsidR="005B25A4" w:rsidRDefault="00B6567D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тел.</w:t>
      </w:r>
      <w:r w:rsidR="00D358C1">
        <w:rPr>
          <w:color w:val="000000" w:themeColor="text1"/>
          <w:sz w:val="30"/>
          <w:szCs w:val="30"/>
        </w:rPr>
        <w:t xml:space="preserve"> +</w:t>
      </w:r>
      <w:r>
        <w:rPr>
          <w:color w:val="000000" w:themeColor="text1"/>
          <w:sz w:val="30"/>
          <w:szCs w:val="30"/>
        </w:rPr>
        <w:t>375(17)</w:t>
      </w:r>
      <w:r w:rsidR="00696550">
        <w:rPr>
          <w:color w:val="000000" w:themeColor="text1"/>
          <w:sz w:val="30"/>
          <w:szCs w:val="30"/>
        </w:rPr>
        <w:t>357-72-09</w:t>
      </w:r>
    </w:p>
    <w:p w14:paraId="18D49DF2" w14:textId="77777777" w:rsidR="00F21716" w:rsidRDefault="00FC604D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 xml:space="preserve"> </w:t>
      </w:r>
    </w:p>
    <w:p w14:paraId="2FBBFC58" w14:textId="77777777" w:rsidR="00E46385" w:rsidRDefault="00D358C1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Г</w:t>
      </w:r>
      <w:r w:rsidR="00E46385">
        <w:rPr>
          <w:color w:val="000000" w:themeColor="text1"/>
          <w:sz w:val="30"/>
          <w:szCs w:val="30"/>
        </w:rPr>
        <w:t>остиниц</w:t>
      </w:r>
      <w:r>
        <w:rPr>
          <w:color w:val="000000" w:themeColor="text1"/>
          <w:sz w:val="30"/>
          <w:szCs w:val="30"/>
        </w:rPr>
        <w:t>а</w:t>
      </w:r>
      <w:r w:rsidR="00E46385">
        <w:rPr>
          <w:color w:val="000000" w:themeColor="text1"/>
          <w:sz w:val="30"/>
          <w:szCs w:val="30"/>
        </w:rPr>
        <w:t xml:space="preserve"> «Славян</w:t>
      </w:r>
      <w:r w:rsidR="00730C41">
        <w:rPr>
          <w:color w:val="000000" w:themeColor="text1"/>
          <w:sz w:val="30"/>
          <w:szCs w:val="30"/>
        </w:rPr>
        <w:t>ск</w:t>
      </w:r>
      <w:r w:rsidR="00E46385">
        <w:rPr>
          <w:color w:val="000000" w:themeColor="text1"/>
          <w:sz w:val="30"/>
          <w:szCs w:val="30"/>
        </w:rPr>
        <w:t>а</w:t>
      </w:r>
      <w:r w:rsidR="00730C41">
        <w:rPr>
          <w:color w:val="000000" w:themeColor="text1"/>
          <w:sz w:val="30"/>
          <w:szCs w:val="30"/>
        </w:rPr>
        <w:t>я</w:t>
      </w:r>
      <w:r w:rsidR="00E46385">
        <w:rPr>
          <w:color w:val="000000" w:themeColor="text1"/>
          <w:sz w:val="30"/>
          <w:szCs w:val="30"/>
        </w:rPr>
        <w:t>»</w:t>
      </w:r>
    </w:p>
    <w:p w14:paraId="59CC94FB" w14:textId="77777777" w:rsidR="003E7250" w:rsidRDefault="002B3E72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hyperlink r:id="rId14" w:history="1">
        <w:r w:rsidR="00D358C1" w:rsidRPr="001320A7">
          <w:rPr>
            <w:rStyle w:val="af0"/>
            <w:sz w:val="30"/>
            <w:szCs w:val="30"/>
            <w:lang w:val="en-US"/>
          </w:rPr>
          <w:t>www</w:t>
        </w:r>
        <w:r w:rsidR="00D358C1" w:rsidRPr="00D358C1">
          <w:rPr>
            <w:rStyle w:val="af0"/>
            <w:sz w:val="30"/>
            <w:szCs w:val="30"/>
          </w:rPr>
          <w:t>.</w:t>
        </w:r>
        <w:r w:rsidR="00D358C1" w:rsidRPr="001320A7">
          <w:rPr>
            <w:rStyle w:val="af0"/>
            <w:sz w:val="30"/>
            <w:szCs w:val="30"/>
          </w:rPr>
          <w:t>slavyanskaya-minsk.by</w:t>
        </w:r>
      </w:hyperlink>
      <w:r w:rsidR="00D358C1" w:rsidRPr="00D358C1">
        <w:rPr>
          <w:color w:val="000000" w:themeColor="text1"/>
          <w:sz w:val="30"/>
          <w:szCs w:val="30"/>
        </w:rPr>
        <w:t xml:space="preserve"> </w:t>
      </w:r>
      <w:r w:rsidR="004F4339">
        <w:rPr>
          <w:color w:val="000000" w:themeColor="text1"/>
          <w:sz w:val="30"/>
          <w:szCs w:val="30"/>
        </w:rPr>
        <w:t>ул.Нарочанская,6</w:t>
      </w:r>
    </w:p>
    <w:p w14:paraId="187C594C" w14:textId="77777777" w:rsidR="00851AB5" w:rsidRDefault="004F4339" w:rsidP="00D358C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>тел.</w:t>
      </w:r>
      <w:r w:rsidR="00851AB5">
        <w:rPr>
          <w:color w:val="000000" w:themeColor="text1"/>
          <w:sz w:val="30"/>
          <w:szCs w:val="30"/>
        </w:rPr>
        <w:t>+375(44)500-28-90</w:t>
      </w:r>
      <w:r w:rsidR="00D358C1">
        <w:rPr>
          <w:color w:val="000000" w:themeColor="text1"/>
          <w:sz w:val="30"/>
          <w:szCs w:val="30"/>
        </w:rPr>
        <w:t xml:space="preserve">, </w:t>
      </w:r>
      <w:r w:rsidR="00851AB5">
        <w:rPr>
          <w:color w:val="000000" w:themeColor="text1"/>
          <w:sz w:val="30"/>
          <w:szCs w:val="30"/>
        </w:rPr>
        <w:t>+375</w:t>
      </w:r>
      <w:r w:rsidR="005B25A4">
        <w:rPr>
          <w:color w:val="000000" w:themeColor="text1"/>
          <w:sz w:val="30"/>
          <w:szCs w:val="30"/>
        </w:rPr>
        <w:t>(44)521-51-27</w:t>
      </w:r>
    </w:p>
    <w:p w14:paraId="757A729A" w14:textId="77777777" w:rsidR="00B95C37" w:rsidRPr="00992DE1" w:rsidRDefault="00B95C37" w:rsidP="00E32E56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 w:themeColor="text1"/>
          <w:sz w:val="30"/>
          <w:szCs w:val="30"/>
        </w:rPr>
      </w:pPr>
    </w:p>
    <w:p w14:paraId="758B6E69" w14:textId="77777777" w:rsidR="00DA6F4A" w:rsidRPr="007054C4" w:rsidRDefault="007054C4" w:rsidP="002C4AF2">
      <w:pPr>
        <w:spacing w:line="280" w:lineRule="exact"/>
        <w:ind w:firstLine="851"/>
        <w:jc w:val="both"/>
        <w:rPr>
          <w:sz w:val="28"/>
          <w:szCs w:val="28"/>
        </w:rPr>
      </w:pPr>
      <w:r w:rsidRPr="007054C4">
        <w:rPr>
          <w:b/>
          <w:color w:val="000000"/>
          <w:sz w:val="28"/>
          <w:szCs w:val="28"/>
        </w:rPr>
        <w:t>НАСТОЯЩЕЕ ПОЛОЖЕНИЕ ЯВЛЯЕТСЯ ОФИЦИАЛЬНЫМ ПРИГЛАШЕНИЕМ НА СОРЕВНОВАНИЯ</w:t>
      </w:r>
      <w:r w:rsidR="00F828D3">
        <w:rPr>
          <w:b/>
          <w:color w:val="000000"/>
          <w:sz w:val="28"/>
          <w:szCs w:val="28"/>
        </w:rPr>
        <w:t>.</w:t>
      </w:r>
    </w:p>
    <w:sectPr w:rsidR="00DA6F4A" w:rsidRPr="007054C4" w:rsidSect="00811FC9">
      <w:headerReference w:type="default" r:id="rId15"/>
      <w:type w:val="continuous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B1D9C" w14:textId="77777777" w:rsidR="00103656" w:rsidRDefault="00103656" w:rsidP="00C90BFC">
      <w:r>
        <w:separator/>
      </w:r>
    </w:p>
  </w:endnote>
  <w:endnote w:type="continuationSeparator" w:id="0">
    <w:p w14:paraId="47B9CBB3" w14:textId="77777777" w:rsidR="00103656" w:rsidRDefault="00103656" w:rsidP="00C9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6A445" w14:textId="77777777" w:rsidR="00103656" w:rsidRDefault="00103656" w:rsidP="00C90BFC">
      <w:r>
        <w:separator/>
      </w:r>
    </w:p>
  </w:footnote>
  <w:footnote w:type="continuationSeparator" w:id="0">
    <w:p w14:paraId="1F30C3BF" w14:textId="77777777" w:rsidR="00103656" w:rsidRDefault="00103656" w:rsidP="00C90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29BE8" w14:textId="77777777" w:rsidR="00C90BFC" w:rsidRDefault="00C90BFC" w:rsidP="00C90BFC">
    <w:pPr>
      <w:pStyle w:val="a6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475B"/>
    <w:multiLevelType w:val="hybridMultilevel"/>
    <w:tmpl w:val="6084140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7E25"/>
    <w:multiLevelType w:val="hybridMultilevel"/>
    <w:tmpl w:val="E1B43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3326D9"/>
    <w:multiLevelType w:val="hybridMultilevel"/>
    <w:tmpl w:val="C8BA3CE8"/>
    <w:lvl w:ilvl="0" w:tplc="87ECE60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58C30200"/>
    <w:multiLevelType w:val="multilevel"/>
    <w:tmpl w:val="F620AF8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05A0ACF"/>
    <w:multiLevelType w:val="hybridMultilevel"/>
    <w:tmpl w:val="E1B43E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32"/>
    <w:rsid w:val="000022CD"/>
    <w:rsid w:val="00003375"/>
    <w:rsid w:val="00005210"/>
    <w:rsid w:val="00011CFC"/>
    <w:rsid w:val="000312AC"/>
    <w:rsid w:val="000407F5"/>
    <w:rsid w:val="00042180"/>
    <w:rsid w:val="0004347F"/>
    <w:rsid w:val="00050383"/>
    <w:rsid w:val="0005178E"/>
    <w:rsid w:val="000560A8"/>
    <w:rsid w:val="000654CB"/>
    <w:rsid w:val="00071BE2"/>
    <w:rsid w:val="00073466"/>
    <w:rsid w:val="00082F68"/>
    <w:rsid w:val="00084E48"/>
    <w:rsid w:val="0009642B"/>
    <w:rsid w:val="000A15D6"/>
    <w:rsid w:val="000A4EBF"/>
    <w:rsid w:val="000A653A"/>
    <w:rsid w:val="000B5615"/>
    <w:rsid w:val="000B6BCB"/>
    <w:rsid w:val="000C543C"/>
    <w:rsid w:val="000D1CB2"/>
    <w:rsid w:val="000D4BF6"/>
    <w:rsid w:val="000E39C8"/>
    <w:rsid w:val="000F60B8"/>
    <w:rsid w:val="000F72B9"/>
    <w:rsid w:val="00102E77"/>
    <w:rsid w:val="00103656"/>
    <w:rsid w:val="00106ED2"/>
    <w:rsid w:val="00106FD3"/>
    <w:rsid w:val="00120FBF"/>
    <w:rsid w:val="001239CB"/>
    <w:rsid w:val="001361B7"/>
    <w:rsid w:val="0014306E"/>
    <w:rsid w:val="00150659"/>
    <w:rsid w:val="00154EFF"/>
    <w:rsid w:val="00156CDF"/>
    <w:rsid w:val="00162C6B"/>
    <w:rsid w:val="00176F61"/>
    <w:rsid w:val="00180A10"/>
    <w:rsid w:val="00181B8E"/>
    <w:rsid w:val="00186BE8"/>
    <w:rsid w:val="00192485"/>
    <w:rsid w:val="00193ED3"/>
    <w:rsid w:val="00197B6A"/>
    <w:rsid w:val="001A511D"/>
    <w:rsid w:val="001A5CED"/>
    <w:rsid w:val="001B4DD4"/>
    <w:rsid w:val="001C4823"/>
    <w:rsid w:val="001D5E68"/>
    <w:rsid w:val="001E14B8"/>
    <w:rsid w:val="001E79DF"/>
    <w:rsid w:val="001F0F44"/>
    <w:rsid w:val="001F30B9"/>
    <w:rsid w:val="001F5BCA"/>
    <w:rsid w:val="001F6A22"/>
    <w:rsid w:val="00203CB9"/>
    <w:rsid w:val="002056CE"/>
    <w:rsid w:val="00214CEF"/>
    <w:rsid w:val="0022120C"/>
    <w:rsid w:val="0022450C"/>
    <w:rsid w:val="00231318"/>
    <w:rsid w:val="00234B0A"/>
    <w:rsid w:val="00246AFB"/>
    <w:rsid w:val="00247ABA"/>
    <w:rsid w:val="00250A96"/>
    <w:rsid w:val="00250D48"/>
    <w:rsid w:val="00260B01"/>
    <w:rsid w:val="002866B1"/>
    <w:rsid w:val="00290E88"/>
    <w:rsid w:val="002B3E72"/>
    <w:rsid w:val="002B59F2"/>
    <w:rsid w:val="002C1676"/>
    <w:rsid w:val="002C4AF2"/>
    <w:rsid w:val="002C5A64"/>
    <w:rsid w:val="002D4A21"/>
    <w:rsid w:val="002D508E"/>
    <w:rsid w:val="002E4701"/>
    <w:rsid w:val="002F6911"/>
    <w:rsid w:val="002F6E83"/>
    <w:rsid w:val="00300A3A"/>
    <w:rsid w:val="00303B73"/>
    <w:rsid w:val="00310B54"/>
    <w:rsid w:val="0032117F"/>
    <w:rsid w:val="003239EE"/>
    <w:rsid w:val="00327386"/>
    <w:rsid w:val="003377EB"/>
    <w:rsid w:val="003433B1"/>
    <w:rsid w:val="00355BEB"/>
    <w:rsid w:val="0036784C"/>
    <w:rsid w:val="003768DF"/>
    <w:rsid w:val="00376DBC"/>
    <w:rsid w:val="003811B7"/>
    <w:rsid w:val="00383777"/>
    <w:rsid w:val="00390F62"/>
    <w:rsid w:val="00393CDC"/>
    <w:rsid w:val="00394CC3"/>
    <w:rsid w:val="003A3636"/>
    <w:rsid w:val="003A78F4"/>
    <w:rsid w:val="003B21B5"/>
    <w:rsid w:val="003C0770"/>
    <w:rsid w:val="003C3B66"/>
    <w:rsid w:val="003D0F2E"/>
    <w:rsid w:val="003D1CF0"/>
    <w:rsid w:val="003E7250"/>
    <w:rsid w:val="003F13FA"/>
    <w:rsid w:val="003F4FC5"/>
    <w:rsid w:val="003F65CC"/>
    <w:rsid w:val="0040020C"/>
    <w:rsid w:val="00403205"/>
    <w:rsid w:val="00403CA5"/>
    <w:rsid w:val="00406560"/>
    <w:rsid w:val="004101D0"/>
    <w:rsid w:val="00412561"/>
    <w:rsid w:val="0042228F"/>
    <w:rsid w:val="00423C28"/>
    <w:rsid w:val="00425DBD"/>
    <w:rsid w:val="004412CD"/>
    <w:rsid w:val="00441B1F"/>
    <w:rsid w:val="00451920"/>
    <w:rsid w:val="00477A6A"/>
    <w:rsid w:val="00492DCB"/>
    <w:rsid w:val="004953DA"/>
    <w:rsid w:val="00495E8E"/>
    <w:rsid w:val="004A495E"/>
    <w:rsid w:val="004B2064"/>
    <w:rsid w:val="004C0537"/>
    <w:rsid w:val="004D49A5"/>
    <w:rsid w:val="004D5ABF"/>
    <w:rsid w:val="004D67D4"/>
    <w:rsid w:val="004E1077"/>
    <w:rsid w:val="004E7A39"/>
    <w:rsid w:val="004F3A32"/>
    <w:rsid w:val="004F4339"/>
    <w:rsid w:val="00511618"/>
    <w:rsid w:val="00516AD6"/>
    <w:rsid w:val="0054393B"/>
    <w:rsid w:val="005479D7"/>
    <w:rsid w:val="005558F6"/>
    <w:rsid w:val="00557CE9"/>
    <w:rsid w:val="00563620"/>
    <w:rsid w:val="0056521A"/>
    <w:rsid w:val="00566F45"/>
    <w:rsid w:val="00570866"/>
    <w:rsid w:val="0057568A"/>
    <w:rsid w:val="00576FFC"/>
    <w:rsid w:val="00596295"/>
    <w:rsid w:val="005971BD"/>
    <w:rsid w:val="005A6B18"/>
    <w:rsid w:val="005B25A4"/>
    <w:rsid w:val="005C3B62"/>
    <w:rsid w:val="005D0D52"/>
    <w:rsid w:val="005D7B8A"/>
    <w:rsid w:val="005E4D0C"/>
    <w:rsid w:val="005F1E85"/>
    <w:rsid w:val="005F4FB3"/>
    <w:rsid w:val="005F78D5"/>
    <w:rsid w:val="00600147"/>
    <w:rsid w:val="00612EDF"/>
    <w:rsid w:val="006364F3"/>
    <w:rsid w:val="00642169"/>
    <w:rsid w:val="00643F08"/>
    <w:rsid w:val="00670BD1"/>
    <w:rsid w:val="006775B2"/>
    <w:rsid w:val="0068364E"/>
    <w:rsid w:val="00685A50"/>
    <w:rsid w:val="006917B3"/>
    <w:rsid w:val="0069518E"/>
    <w:rsid w:val="00695929"/>
    <w:rsid w:val="00696550"/>
    <w:rsid w:val="006B28A1"/>
    <w:rsid w:val="006C0D0A"/>
    <w:rsid w:val="006C5AF0"/>
    <w:rsid w:val="006D4CB2"/>
    <w:rsid w:val="006D6C78"/>
    <w:rsid w:val="006E0AEA"/>
    <w:rsid w:val="006E160E"/>
    <w:rsid w:val="007035FD"/>
    <w:rsid w:val="007054C4"/>
    <w:rsid w:val="00716278"/>
    <w:rsid w:val="00723B49"/>
    <w:rsid w:val="0073060D"/>
    <w:rsid w:val="00730C41"/>
    <w:rsid w:val="00741D2E"/>
    <w:rsid w:val="00765CA6"/>
    <w:rsid w:val="0076764F"/>
    <w:rsid w:val="00771036"/>
    <w:rsid w:val="007753D5"/>
    <w:rsid w:val="007762B1"/>
    <w:rsid w:val="007862AB"/>
    <w:rsid w:val="007903E9"/>
    <w:rsid w:val="00797F91"/>
    <w:rsid w:val="007A4F43"/>
    <w:rsid w:val="007C0657"/>
    <w:rsid w:val="007C0C44"/>
    <w:rsid w:val="007C2E58"/>
    <w:rsid w:val="007C3BF2"/>
    <w:rsid w:val="007D2A4A"/>
    <w:rsid w:val="007F04A3"/>
    <w:rsid w:val="007F1730"/>
    <w:rsid w:val="007F3A27"/>
    <w:rsid w:val="007F6A69"/>
    <w:rsid w:val="00811FC9"/>
    <w:rsid w:val="00815328"/>
    <w:rsid w:val="0081552B"/>
    <w:rsid w:val="008164F2"/>
    <w:rsid w:val="008217ED"/>
    <w:rsid w:val="008310D3"/>
    <w:rsid w:val="00832838"/>
    <w:rsid w:val="00840A12"/>
    <w:rsid w:val="00842BAC"/>
    <w:rsid w:val="008516EA"/>
    <w:rsid w:val="00851AB5"/>
    <w:rsid w:val="00853666"/>
    <w:rsid w:val="0086393E"/>
    <w:rsid w:val="00883231"/>
    <w:rsid w:val="00891F94"/>
    <w:rsid w:val="008A2612"/>
    <w:rsid w:val="008B13BE"/>
    <w:rsid w:val="008B7978"/>
    <w:rsid w:val="008C05BB"/>
    <w:rsid w:val="008C3120"/>
    <w:rsid w:val="008D4627"/>
    <w:rsid w:val="008D58A1"/>
    <w:rsid w:val="008D7190"/>
    <w:rsid w:val="008F42E5"/>
    <w:rsid w:val="008F5296"/>
    <w:rsid w:val="008F568C"/>
    <w:rsid w:val="00912758"/>
    <w:rsid w:val="00921FDF"/>
    <w:rsid w:val="009275DB"/>
    <w:rsid w:val="00935AAF"/>
    <w:rsid w:val="00943ADF"/>
    <w:rsid w:val="00947FD8"/>
    <w:rsid w:val="0095075C"/>
    <w:rsid w:val="00953071"/>
    <w:rsid w:val="0095563C"/>
    <w:rsid w:val="0096082E"/>
    <w:rsid w:val="00964ED9"/>
    <w:rsid w:val="009756D4"/>
    <w:rsid w:val="00986D86"/>
    <w:rsid w:val="00992DE1"/>
    <w:rsid w:val="00994EA3"/>
    <w:rsid w:val="00995643"/>
    <w:rsid w:val="00997D45"/>
    <w:rsid w:val="009A3AF1"/>
    <w:rsid w:val="009B75E0"/>
    <w:rsid w:val="009C7322"/>
    <w:rsid w:val="009D0595"/>
    <w:rsid w:val="009E7A4A"/>
    <w:rsid w:val="009F0EC8"/>
    <w:rsid w:val="009F7B94"/>
    <w:rsid w:val="009F7CC4"/>
    <w:rsid w:val="00A00155"/>
    <w:rsid w:val="00A01D80"/>
    <w:rsid w:val="00A340E2"/>
    <w:rsid w:val="00A36805"/>
    <w:rsid w:val="00A41B3C"/>
    <w:rsid w:val="00A4413F"/>
    <w:rsid w:val="00A832A4"/>
    <w:rsid w:val="00A859DF"/>
    <w:rsid w:val="00A93926"/>
    <w:rsid w:val="00A94660"/>
    <w:rsid w:val="00AA48FB"/>
    <w:rsid w:val="00AB6E42"/>
    <w:rsid w:val="00AC335E"/>
    <w:rsid w:val="00AD0DCD"/>
    <w:rsid w:val="00AE42DD"/>
    <w:rsid w:val="00AE50FF"/>
    <w:rsid w:val="00AE755B"/>
    <w:rsid w:val="00AE7DDC"/>
    <w:rsid w:val="00AF370A"/>
    <w:rsid w:val="00AF594B"/>
    <w:rsid w:val="00B11551"/>
    <w:rsid w:val="00B1200B"/>
    <w:rsid w:val="00B137DD"/>
    <w:rsid w:val="00B17D71"/>
    <w:rsid w:val="00B21AF4"/>
    <w:rsid w:val="00B2760A"/>
    <w:rsid w:val="00B378FC"/>
    <w:rsid w:val="00B47945"/>
    <w:rsid w:val="00B506EB"/>
    <w:rsid w:val="00B57DA1"/>
    <w:rsid w:val="00B60126"/>
    <w:rsid w:val="00B61034"/>
    <w:rsid w:val="00B6548C"/>
    <w:rsid w:val="00B6567D"/>
    <w:rsid w:val="00B67FE5"/>
    <w:rsid w:val="00B7697F"/>
    <w:rsid w:val="00B839B7"/>
    <w:rsid w:val="00B95C37"/>
    <w:rsid w:val="00B97087"/>
    <w:rsid w:val="00B97914"/>
    <w:rsid w:val="00BA0CC9"/>
    <w:rsid w:val="00BB00F5"/>
    <w:rsid w:val="00BF108F"/>
    <w:rsid w:val="00C05467"/>
    <w:rsid w:val="00C20D45"/>
    <w:rsid w:val="00C26071"/>
    <w:rsid w:val="00C26792"/>
    <w:rsid w:val="00C34BB4"/>
    <w:rsid w:val="00C37E27"/>
    <w:rsid w:val="00C513E2"/>
    <w:rsid w:val="00C57EA8"/>
    <w:rsid w:val="00C64266"/>
    <w:rsid w:val="00C81ACD"/>
    <w:rsid w:val="00C84CA2"/>
    <w:rsid w:val="00C9008B"/>
    <w:rsid w:val="00C90BFC"/>
    <w:rsid w:val="00C956D2"/>
    <w:rsid w:val="00CA21A2"/>
    <w:rsid w:val="00CA782D"/>
    <w:rsid w:val="00CB02ED"/>
    <w:rsid w:val="00CC05F6"/>
    <w:rsid w:val="00CC1D26"/>
    <w:rsid w:val="00CC2037"/>
    <w:rsid w:val="00CC3EFC"/>
    <w:rsid w:val="00CC46C7"/>
    <w:rsid w:val="00CD09A3"/>
    <w:rsid w:val="00CD5929"/>
    <w:rsid w:val="00CF31FF"/>
    <w:rsid w:val="00CF35BC"/>
    <w:rsid w:val="00CF41DB"/>
    <w:rsid w:val="00D07EDD"/>
    <w:rsid w:val="00D176C1"/>
    <w:rsid w:val="00D21E27"/>
    <w:rsid w:val="00D25652"/>
    <w:rsid w:val="00D2608B"/>
    <w:rsid w:val="00D345C2"/>
    <w:rsid w:val="00D358C1"/>
    <w:rsid w:val="00D36068"/>
    <w:rsid w:val="00D50948"/>
    <w:rsid w:val="00D53E20"/>
    <w:rsid w:val="00D55ED6"/>
    <w:rsid w:val="00D57D6C"/>
    <w:rsid w:val="00D601AA"/>
    <w:rsid w:val="00D603E0"/>
    <w:rsid w:val="00D6051E"/>
    <w:rsid w:val="00D635E6"/>
    <w:rsid w:val="00D72266"/>
    <w:rsid w:val="00DA3745"/>
    <w:rsid w:val="00DA6F4A"/>
    <w:rsid w:val="00DC368B"/>
    <w:rsid w:val="00DC4EBA"/>
    <w:rsid w:val="00DD1EF6"/>
    <w:rsid w:val="00DE15F4"/>
    <w:rsid w:val="00DF2D6D"/>
    <w:rsid w:val="00DF6AF2"/>
    <w:rsid w:val="00E15BB2"/>
    <w:rsid w:val="00E30F9A"/>
    <w:rsid w:val="00E32AF4"/>
    <w:rsid w:val="00E32E56"/>
    <w:rsid w:val="00E34F3E"/>
    <w:rsid w:val="00E427B9"/>
    <w:rsid w:val="00E45ECE"/>
    <w:rsid w:val="00E46385"/>
    <w:rsid w:val="00E53444"/>
    <w:rsid w:val="00E620B0"/>
    <w:rsid w:val="00E63BE1"/>
    <w:rsid w:val="00E702C4"/>
    <w:rsid w:val="00E718E0"/>
    <w:rsid w:val="00E71A61"/>
    <w:rsid w:val="00E843E1"/>
    <w:rsid w:val="00E864A7"/>
    <w:rsid w:val="00E93711"/>
    <w:rsid w:val="00E93B8A"/>
    <w:rsid w:val="00E93D32"/>
    <w:rsid w:val="00E94FF9"/>
    <w:rsid w:val="00EB2959"/>
    <w:rsid w:val="00EE1B8A"/>
    <w:rsid w:val="00F21716"/>
    <w:rsid w:val="00F23F81"/>
    <w:rsid w:val="00F27FCA"/>
    <w:rsid w:val="00F35686"/>
    <w:rsid w:val="00F415B1"/>
    <w:rsid w:val="00F417AE"/>
    <w:rsid w:val="00F461D4"/>
    <w:rsid w:val="00F61838"/>
    <w:rsid w:val="00F6292D"/>
    <w:rsid w:val="00F6504B"/>
    <w:rsid w:val="00F651CB"/>
    <w:rsid w:val="00F704F3"/>
    <w:rsid w:val="00F718E7"/>
    <w:rsid w:val="00F744CE"/>
    <w:rsid w:val="00F763F9"/>
    <w:rsid w:val="00F812BC"/>
    <w:rsid w:val="00F828D3"/>
    <w:rsid w:val="00F911F3"/>
    <w:rsid w:val="00F94C44"/>
    <w:rsid w:val="00F97F77"/>
    <w:rsid w:val="00FA5F22"/>
    <w:rsid w:val="00FB20FB"/>
    <w:rsid w:val="00FB2F1E"/>
    <w:rsid w:val="00FB7214"/>
    <w:rsid w:val="00FC4734"/>
    <w:rsid w:val="00FC5AEB"/>
    <w:rsid w:val="00FC604D"/>
    <w:rsid w:val="00FF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F077A"/>
  <w15:docId w15:val="{D78B4DF3-A9C6-4DA1-8E62-16E4A3A3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2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93D32"/>
    <w:pPr>
      <w:keepNext/>
      <w:ind w:left="360"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E93D32"/>
    <w:pPr>
      <w:keepNext/>
      <w:spacing w:line="280" w:lineRule="exact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E93D32"/>
    <w:pPr>
      <w:keepNext/>
      <w:jc w:val="both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E9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E93D3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3">
    <w:name w:val="Body Text Indent"/>
    <w:basedOn w:val="a"/>
    <w:link w:val="a4"/>
    <w:rsid w:val="00E93D32"/>
    <w:pPr>
      <w:ind w:left="360"/>
      <w:jc w:val="both"/>
    </w:pPr>
  </w:style>
  <w:style w:type="character" w:customStyle="1" w:styleId="a4">
    <w:name w:val="Основной текст с отступом Знак"/>
    <w:link w:val="a3"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link w:val="22"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E93D32"/>
    <w:pPr>
      <w:ind w:firstLine="720"/>
      <w:jc w:val="both"/>
    </w:pPr>
  </w:style>
  <w:style w:type="character" w:customStyle="1" w:styleId="210">
    <w:name w:val="Основной текст с отступом 2 Знак1"/>
    <w:uiPriority w:val="99"/>
    <w:semiHidden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6"/>
    <w:uiPriority w:val="99"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unhideWhenUsed/>
    <w:rsid w:val="00E93D3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uiPriority w:val="99"/>
    <w:semiHidden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link w:val="a8"/>
    <w:uiPriority w:val="99"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uiPriority w:val="99"/>
    <w:unhideWhenUsed/>
    <w:rsid w:val="00E93D32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uiPriority w:val="99"/>
    <w:semiHidden/>
    <w:rsid w:val="00E9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93D32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E93D3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97D45"/>
    <w:rPr>
      <w:sz w:val="22"/>
      <w:szCs w:val="22"/>
      <w:lang w:eastAsia="en-US"/>
    </w:rPr>
  </w:style>
  <w:style w:type="paragraph" w:styleId="ac">
    <w:name w:val="List Paragraph"/>
    <w:basedOn w:val="a"/>
    <w:uiPriority w:val="99"/>
    <w:qFormat/>
    <w:rsid w:val="00997D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uiPriority w:val="99"/>
    <w:rsid w:val="007F04A3"/>
    <w:pPr>
      <w:widowControl w:val="0"/>
      <w:spacing w:line="300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styleId="ad">
    <w:name w:val="Body Text"/>
    <w:basedOn w:val="a"/>
    <w:link w:val="ae"/>
    <w:uiPriority w:val="99"/>
    <w:semiHidden/>
    <w:unhideWhenUsed/>
    <w:rsid w:val="00570866"/>
    <w:pPr>
      <w:spacing w:after="120"/>
    </w:pPr>
  </w:style>
  <w:style w:type="character" w:customStyle="1" w:styleId="ae">
    <w:name w:val="Основной текст Знак"/>
    <w:link w:val="ad"/>
    <w:uiPriority w:val="99"/>
    <w:semiHidden/>
    <w:rsid w:val="00570866"/>
    <w:rPr>
      <w:rFonts w:ascii="Times New Roman" w:eastAsia="Times New Roman" w:hAnsi="Times New Roman"/>
      <w:sz w:val="24"/>
      <w:szCs w:val="24"/>
    </w:rPr>
  </w:style>
  <w:style w:type="table" w:styleId="af">
    <w:name w:val="Table Grid"/>
    <w:basedOn w:val="a1"/>
    <w:uiPriority w:val="59"/>
    <w:rsid w:val="00DA6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59629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596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1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r.synchro@gmail.com" TargetMode="External"/><Relationship Id="rId13" Type="http://schemas.openxmlformats.org/officeDocument/2006/relationships/hyperlink" Target="http://www.hotel-sport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time-hotel.b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lr.synchro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ynchro.music.b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r.synchro@gmail.com" TargetMode="External"/><Relationship Id="rId14" Type="http://schemas.openxmlformats.org/officeDocument/2006/relationships/hyperlink" Target="http://www.slavyanskaya-mins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B678-1950-4469-B69C-7AAAD2B77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2345</Words>
  <Characters>13368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Наталия Сахарук</cp:lastModifiedBy>
  <cp:revision>4</cp:revision>
  <cp:lastPrinted>2022-05-13T15:00:00Z</cp:lastPrinted>
  <dcterms:created xsi:type="dcterms:W3CDTF">2025-02-03T09:09:00Z</dcterms:created>
  <dcterms:modified xsi:type="dcterms:W3CDTF">2025-04-16T09:02:00Z</dcterms:modified>
</cp:coreProperties>
</file>